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AE0610" w14:textId="7E7BB071" w:rsidR="007F5082" w:rsidRDefault="007F5082" w:rsidP="004572D1">
      <w:pPr>
        <w:contextualSpacing/>
        <w:jc w:val="both"/>
        <w:rPr>
          <w:rFonts w:cstheme="minorHAnsi"/>
          <w:caps/>
          <w:szCs w:val="20"/>
        </w:rPr>
      </w:pPr>
      <w:r w:rsidRPr="007F5082">
        <w:rPr>
          <w:rFonts w:cstheme="minorHAnsi"/>
          <w:b/>
          <w:bCs/>
          <w:caps/>
        </w:rPr>
        <w:t>RELAZIONE TECNICA</w:t>
      </w:r>
      <w:r>
        <w:rPr>
          <w:rFonts w:cstheme="minorHAnsi"/>
          <w:caps/>
        </w:rPr>
        <w:t xml:space="preserve"> </w:t>
      </w:r>
      <w:r w:rsidR="004572D1" w:rsidRPr="00F23075">
        <w:rPr>
          <w:rFonts w:cstheme="minorHAnsi"/>
          <w:caps/>
          <w:szCs w:val="20"/>
        </w:rPr>
        <w:t xml:space="preserve">GARA A PROCEDURA APERTA SOPRA SOGLIA COMUNITARIA SU PIATTAFORMA TELEMATICA ASP DI CONSIP SPA AI SENSI </w:t>
      </w:r>
      <w:r w:rsidR="004572D1">
        <w:rPr>
          <w:rFonts w:cstheme="minorHAnsi"/>
          <w:caps/>
          <w:szCs w:val="20"/>
        </w:rPr>
        <w:t>DELL’ART. 71</w:t>
      </w:r>
      <w:r w:rsidR="004572D1" w:rsidRPr="00F23075">
        <w:rPr>
          <w:rFonts w:cstheme="minorHAnsi"/>
          <w:caps/>
          <w:szCs w:val="20"/>
        </w:rPr>
        <w:t xml:space="preserve"> DEL DECRETO LEGISLATIVO N. </w:t>
      </w:r>
      <w:r w:rsidR="004572D1">
        <w:rPr>
          <w:rFonts w:cstheme="minorHAnsi"/>
          <w:caps/>
          <w:szCs w:val="20"/>
        </w:rPr>
        <w:t xml:space="preserve">36/2023 </w:t>
      </w:r>
      <w:r w:rsidR="004572D1" w:rsidRPr="00F23075">
        <w:rPr>
          <w:rFonts w:cstheme="minorHAnsi"/>
          <w:caps/>
          <w:szCs w:val="20"/>
        </w:rPr>
        <w:t>PER L’AFFIDAMENTO DI [</w:t>
      </w:r>
      <w:r w:rsidR="004572D1" w:rsidRPr="00FC57A6">
        <w:rPr>
          <w:rFonts w:cstheme="minorHAnsi"/>
          <w:caps/>
          <w:szCs w:val="20"/>
          <w:highlight w:val="yellow"/>
        </w:rPr>
        <w:t>completare</w:t>
      </w:r>
      <w:r w:rsidR="004572D1" w:rsidRPr="00F23075">
        <w:rPr>
          <w:rFonts w:cstheme="minorHAnsi"/>
          <w:caps/>
          <w:szCs w:val="20"/>
        </w:rPr>
        <w:t xml:space="preserve">] </w:t>
      </w:r>
      <w:r w:rsidR="00D93007" w:rsidRPr="00176117">
        <w:rPr>
          <w:rFonts w:cstheme="minorHAnsi"/>
          <w:caps/>
        </w:rPr>
        <w:t>SUDDIVIS</w:t>
      </w:r>
      <w:r w:rsidR="009F125D">
        <w:rPr>
          <w:rFonts w:cstheme="minorHAnsi"/>
          <w:caps/>
        </w:rPr>
        <w:t>o</w:t>
      </w:r>
      <w:r w:rsidR="00D93007" w:rsidRPr="00176117">
        <w:rPr>
          <w:rFonts w:cstheme="minorHAnsi"/>
          <w:caps/>
        </w:rPr>
        <w:t xml:space="preserve"> IN [</w:t>
      </w:r>
      <w:r w:rsidR="00D93007" w:rsidRPr="00176117">
        <w:rPr>
          <w:rFonts w:cstheme="minorHAnsi"/>
          <w:caps/>
          <w:highlight w:val="yellow"/>
        </w:rPr>
        <w:t>completare</w:t>
      </w:r>
      <w:r w:rsidR="00D93007" w:rsidRPr="00176117">
        <w:rPr>
          <w:rFonts w:cstheme="minorHAnsi"/>
          <w:caps/>
        </w:rPr>
        <w:t>] LOTTI FUNZIONALI</w:t>
      </w:r>
      <w:r w:rsidR="00D93007" w:rsidRPr="00F23075">
        <w:rPr>
          <w:rFonts w:cstheme="minorHAnsi"/>
          <w:caps/>
          <w:szCs w:val="20"/>
        </w:rPr>
        <w:t xml:space="preserve"> </w:t>
      </w:r>
      <w:r w:rsidR="004572D1" w:rsidRPr="00F23075">
        <w:rPr>
          <w:rFonts w:cstheme="minorHAnsi"/>
          <w:caps/>
          <w:szCs w:val="20"/>
        </w:rPr>
        <w:t>NELL’AMBITO DEL PIANO NAZIONALE RIPRESA E RESILIENZA (PNRR) MISSIONE [</w:t>
      </w:r>
      <w:r w:rsidR="004572D1" w:rsidRPr="00FC57A6">
        <w:rPr>
          <w:rFonts w:cstheme="minorHAnsi"/>
          <w:caps/>
          <w:szCs w:val="20"/>
          <w:highlight w:val="yellow"/>
        </w:rPr>
        <w:t>completare</w:t>
      </w:r>
      <w:r w:rsidR="004572D1" w:rsidRPr="00F23075">
        <w:rPr>
          <w:rFonts w:cstheme="minorHAnsi"/>
          <w:caps/>
          <w:szCs w:val="20"/>
        </w:rPr>
        <w:t>] COMPONENTE [</w:t>
      </w:r>
      <w:r w:rsidR="004572D1" w:rsidRPr="00FC57A6">
        <w:rPr>
          <w:rFonts w:cstheme="minorHAnsi"/>
          <w:caps/>
          <w:szCs w:val="20"/>
          <w:highlight w:val="yellow"/>
        </w:rPr>
        <w:t>completare</w:t>
      </w:r>
      <w:r w:rsidR="004572D1" w:rsidRPr="00F23075">
        <w:rPr>
          <w:rFonts w:cstheme="minorHAnsi"/>
          <w:caps/>
          <w:szCs w:val="20"/>
        </w:rPr>
        <w:t xml:space="preserve">] </w:t>
      </w:r>
      <w:r w:rsidR="004572D1">
        <w:rPr>
          <w:rFonts w:cstheme="minorHAnsi"/>
          <w:caps/>
          <w:szCs w:val="20"/>
        </w:rPr>
        <w:t>INVESTIMENTO</w:t>
      </w:r>
      <w:r w:rsidR="004572D1" w:rsidRPr="00F23075">
        <w:rPr>
          <w:rFonts w:cstheme="minorHAnsi"/>
          <w:caps/>
          <w:szCs w:val="20"/>
        </w:rPr>
        <w:t xml:space="preserve"> [</w:t>
      </w:r>
      <w:r w:rsidR="004572D1" w:rsidRPr="00FC57A6">
        <w:rPr>
          <w:rFonts w:cstheme="minorHAnsi"/>
          <w:caps/>
          <w:szCs w:val="20"/>
          <w:highlight w:val="yellow"/>
        </w:rPr>
        <w:t>completare</w:t>
      </w:r>
      <w:r w:rsidR="004572D1" w:rsidRPr="00F23075">
        <w:rPr>
          <w:rFonts w:cstheme="minorHAnsi"/>
          <w:caps/>
          <w:szCs w:val="20"/>
        </w:rPr>
        <w:t xml:space="preserve">] </w:t>
      </w:r>
      <w:r w:rsidR="004572D1">
        <w:rPr>
          <w:rFonts w:cstheme="minorHAnsi"/>
          <w:caps/>
          <w:szCs w:val="20"/>
        </w:rPr>
        <w:t>PROGETTO [</w:t>
      </w:r>
      <w:r w:rsidR="004572D1" w:rsidRPr="00AC14D5">
        <w:rPr>
          <w:rFonts w:cstheme="minorHAnsi"/>
          <w:caps/>
          <w:szCs w:val="20"/>
          <w:highlight w:val="yellow"/>
        </w:rPr>
        <w:t>ACRONIMO</w:t>
      </w:r>
      <w:r w:rsidR="004572D1">
        <w:rPr>
          <w:rFonts w:cstheme="minorHAnsi"/>
          <w:caps/>
          <w:szCs w:val="20"/>
        </w:rPr>
        <w:t xml:space="preserve">] </w:t>
      </w:r>
      <w:r w:rsidR="004572D1" w:rsidRPr="00F23075">
        <w:rPr>
          <w:rFonts w:cstheme="minorHAnsi"/>
          <w:caps/>
          <w:szCs w:val="20"/>
        </w:rPr>
        <w:t>CUP [</w:t>
      </w:r>
      <w:r w:rsidR="004572D1" w:rsidRPr="00FC57A6">
        <w:rPr>
          <w:rFonts w:cstheme="minorHAnsi"/>
          <w:caps/>
          <w:szCs w:val="20"/>
          <w:highlight w:val="yellow"/>
        </w:rPr>
        <w:t>completare</w:t>
      </w:r>
      <w:r w:rsidR="004572D1" w:rsidRPr="00F23075">
        <w:rPr>
          <w:rFonts w:cstheme="minorHAnsi"/>
          <w:caps/>
          <w:szCs w:val="20"/>
        </w:rPr>
        <w:t xml:space="preserve">] </w:t>
      </w:r>
      <w:r w:rsidR="00D93007">
        <w:rPr>
          <w:rFonts w:cstheme="minorHAnsi"/>
          <w:caps/>
          <w:szCs w:val="20"/>
        </w:rPr>
        <w:t xml:space="preserve">LOTTO 1 </w:t>
      </w:r>
      <w:r w:rsidR="00D93007" w:rsidRPr="00F23075">
        <w:rPr>
          <w:rFonts w:cstheme="minorHAnsi"/>
          <w:caps/>
          <w:szCs w:val="20"/>
        </w:rPr>
        <w:t>CIG [</w:t>
      </w:r>
      <w:r w:rsidR="00D93007" w:rsidRPr="00FC57A6">
        <w:rPr>
          <w:rFonts w:cstheme="minorHAnsi"/>
          <w:caps/>
          <w:szCs w:val="20"/>
          <w:highlight w:val="yellow"/>
        </w:rPr>
        <w:t>completare</w:t>
      </w:r>
      <w:r w:rsidR="00D93007" w:rsidRPr="00F23075">
        <w:rPr>
          <w:rFonts w:cstheme="minorHAnsi"/>
          <w:caps/>
          <w:szCs w:val="20"/>
        </w:rPr>
        <w:t>]</w:t>
      </w:r>
      <w:r w:rsidR="00D93007">
        <w:rPr>
          <w:rFonts w:cstheme="minorHAnsi"/>
          <w:caps/>
          <w:szCs w:val="20"/>
        </w:rPr>
        <w:t xml:space="preserve"> LOTTO 2 CIG </w:t>
      </w:r>
      <w:r w:rsidR="00D93007" w:rsidRPr="00F23075">
        <w:rPr>
          <w:rFonts w:cstheme="minorHAnsi"/>
          <w:caps/>
          <w:szCs w:val="20"/>
        </w:rPr>
        <w:t>[</w:t>
      </w:r>
      <w:r w:rsidR="00D93007" w:rsidRPr="00FC57A6">
        <w:rPr>
          <w:rFonts w:cstheme="minorHAnsi"/>
          <w:caps/>
          <w:szCs w:val="20"/>
          <w:highlight w:val="yellow"/>
        </w:rPr>
        <w:t>completare</w:t>
      </w:r>
      <w:r w:rsidR="00D93007" w:rsidRPr="00F23075">
        <w:rPr>
          <w:rFonts w:cstheme="minorHAnsi"/>
          <w:caps/>
          <w:szCs w:val="20"/>
        </w:rPr>
        <w:t>]</w:t>
      </w:r>
      <w:r w:rsidR="00D93007">
        <w:rPr>
          <w:rFonts w:cstheme="minorHAnsi"/>
          <w:caps/>
          <w:szCs w:val="20"/>
        </w:rPr>
        <w:t xml:space="preserve"> …</w:t>
      </w:r>
    </w:p>
    <w:p w14:paraId="5AD3E169" w14:textId="77777777" w:rsidR="00D93007" w:rsidRDefault="00D93007" w:rsidP="004572D1">
      <w:pPr>
        <w:contextualSpacing/>
        <w:jc w:val="both"/>
        <w:rPr>
          <w:rFonts w:cstheme="minorHAnsi"/>
          <w:b/>
          <w:bCs/>
          <w:color w:val="000000"/>
          <w:spacing w:val="-1"/>
        </w:rPr>
      </w:pPr>
    </w:p>
    <w:tbl>
      <w:tblPr>
        <w:tblStyle w:val="TableGrid"/>
        <w:tblW w:w="0" w:type="auto"/>
        <w:jc w:val="center"/>
        <w:tblLook w:val="04A0" w:firstRow="1" w:lastRow="0" w:firstColumn="1" w:lastColumn="0" w:noHBand="0" w:noVBand="1"/>
      </w:tblPr>
      <w:tblGrid>
        <w:gridCol w:w="562"/>
        <w:gridCol w:w="2835"/>
        <w:gridCol w:w="6457"/>
      </w:tblGrid>
      <w:tr w:rsidR="007F5082" w14:paraId="3AFC4E6A" w14:textId="77777777" w:rsidTr="007F508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42B5200"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r>
              <w:rPr>
                <w:rFonts w:ascii="Calibri" w:hAnsi="Calibri" w:cs="Calibri"/>
                <w:bCs/>
                <w:szCs w:val="20"/>
                <w:lang w:eastAsia="en-US"/>
              </w:rPr>
              <w:t>Il sottoscritto</w:t>
            </w:r>
          </w:p>
        </w:tc>
        <w:tc>
          <w:tcPr>
            <w:tcW w:w="6457" w:type="dxa"/>
            <w:tcBorders>
              <w:top w:val="single" w:sz="4" w:space="0" w:color="auto"/>
              <w:left w:val="single" w:sz="4" w:space="0" w:color="auto"/>
              <w:bottom w:val="single" w:sz="4" w:space="0" w:color="auto"/>
              <w:right w:val="single" w:sz="4" w:space="0" w:color="auto"/>
            </w:tcBorders>
          </w:tcPr>
          <w:p w14:paraId="3CF5C110"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p>
        </w:tc>
      </w:tr>
      <w:tr w:rsidR="007F5082" w14:paraId="647EFC69" w14:textId="77777777" w:rsidTr="007F508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C591CE9"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r>
              <w:rPr>
                <w:rFonts w:ascii="Calibri" w:hAnsi="Calibri" w:cs="Calibri"/>
                <w:bCs/>
                <w:szCs w:val="20"/>
                <w:lang w:eastAsia="en-US"/>
              </w:rPr>
              <w:t>Codice fiscale</w:t>
            </w:r>
          </w:p>
        </w:tc>
        <w:tc>
          <w:tcPr>
            <w:tcW w:w="6457" w:type="dxa"/>
            <w:tcBorders>
              <w:top w:val="single" w:sz="4" w:space="0" w:color="auto"/>
              <w:left w:val="single" w:sz="4" w:space="0" w:color="auto"/>
              <w:bottom w:val="single" w:sz="4" w:space="0" w:color="auto"/>
              <w:right w:val="single" w:sz="4" w:space="0" w:color="auto"/>
            </w:tcBorders>
          </w:tcPr>
          <w:p w14:paraId="01B6FFC6"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p>
        </w:tc>
      </w:tr>
      <w:tr w:rsidR="007F5082" w14:paraId="5FEB3847" w14:textId="77777777" w:rsidTr="007F5082">
        <w:trPr>
          <w:jc w:val="center"/>
        </w:trPr>
        <w:tc>
          <w:tcPr>
            <w:tcW w:w="9854" w:type="dxa"/>
            <w:gridSpan w:val="3"/>
            <w:tcBorders>
              <w:top w:val="single" w:sz="4" w:space="0" w:color="auto"/>
              <w:left w:val="single" w:sz="4" w:space="0" w:color="auto"/>
              <w:bottom w:val="single" w:sz="4" w:space="0" w:color="auto"/>
              <w:right w:val="single" w:sz="4" w:space="0" w:color="auto"/>
            </w:tcBorders>
            <w:hideMark/>
          </w:tcPr>
          <w:p w14:paraId="76A62BCC"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r>
              <w:rPr>
                <w:rFonts w:ascii="Calibri" w:hAnsi="Calibri" w:cs="Calibri"/>
                <w:bCs/>
                <w:szCs w:val="20"/>
                <w:lang w:eastAsia="en-US"/>
              </w:rPr>
              <w:t>Nella sua qualità di:</w:t>
            </w:r>
          </w:p>
        </w:tc>
      </w:tr>
      <w:tr w:rsidR="007F5082" w14:paraId="0BF4D506" w14:textId="77777777" w:rsidTr="007F5082">
        <w:trPr>
          <w:jc w:val="center"/>
        </w:trPr>
        <w:tc>
          <w:tcPr>
            <w:tcW w:w="562" w:type="dxa"/>
            <w:tcBorders>
              <w:top w:val="single" w:sz="4" w:space="0" w:color="auto"/>
              <w:left w:val="single" w:sz="4" w:space="0" w:color="auto"/>
              <w:bottom w:val="single" w:sz="4" w:space="0" w:color="auto"/>
              <w:right w:val="single" w:sz="4" w:space="0" w:color="auto"/>
            </w:tcBorders>
            <w:hideMark/>
          </w:tcPr>
          <w:p w14:paraId="5DDAEFB5" w14:textId="77777777" w:rsidR="007F5082" w:rsidRDefault="007F5082">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lang w:eastAsia="en-US"/>
              </w:rPr>
            </w:pPr>
            <w:r>
              <w:rPr>
                <w:rFonts w:cstheme="minorHAnsi"/>
                <w:bCs/>
                <w:sz w:val="32"/>
                <w:szCs w:val="32"/>
                <w:lang w:eastAsia="en-US"/>
              </w:rPr>
              <w:t>□</w:t>
            </w:r>
          </w:p>
        </w:tc>
        <w:tc>
          <w:tcPr>
            <w:tcW w:w="9292" w:type="dxa"/>
            <w:gridSpan w:val="2"/>
            <w:tcBorders>
              <w:top w:val="single" w:sz="4" w:space="0" w:color="auto"/>
              <w:left w:val="single" w:sz="4" w:space="0" w:color="auto"/>
              <w:bottom w:val="single" w:sz="4" w:space="0" w:color="auto"/>
              <w:right w:val="single" w:sz="4" w:space="0" w:color="auto"/>
            </w:tcBorders>
            <w:vAlign w:val="center"/>
            <w:hideMark/>
          </w:tcPr>
          <w:p w14:paraId="332ACC85"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Cs/>
                <w:szCs w:val="20"/>
                <w:lang w:eastAsia="en-US"/>
              </w:rPr>
            </w:pPr>
            <w:r>
              <w:rPr>
                <w:rFonts w:cstheme="minorHAnsi"/>
                <w:bCs/>
                <w:szCs w:val="20"/>
                <w:lang w:eastAsia="en-US"/>
              </w:rPr>
              <w:t>Titolare o Legale rappresentante</w:t>
            </w:r>
          </w:p>
        </w:tc>
      </w:tr>
      <w:tr w:rsidR="007F5082" w14:paraId="36F5A76C" w14:textId="77777777" w:rsidTr="007F5082">
        <w:trPr>
          <w:jc w:val="center"/>
        </w:trPr>
        <w:tc>
          <w:tcPr>
            <w:tcW w:w="562" w:type="dxa"/>
            <w:tcBorders>
              <w:top w:val="single" w:sz="4" w:space="0" w:color="auto"/>
              <w:left w:val="single" w:sz="4" w:space="0" w:color="auto"/>
              <w:bottom w:val="single" w:sz="4" w:space="0" w:color="auto"/>
              <w:right w:val="single" w:sz="4" w:space="0" w:color="auto"/>
            </w:tcBorders>
            <w:hideMark/>
          </w:tcPr>
          <w:p w14:paraId="4A9CFE54" w14:textId="77777777" w:rsidR="007F5082" w:rsidRDefault="007F5082">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lang w:eastAsia="en-US"/>
              </w:rPr>
            </w:pPr>
            <w:r>
              <w:rPr>
                <w:rFonts w:cstheme="minorHAnsi"/>
                <w:bCs/>
                <w:sz w:val="32"/>
                <w:szCs w:val="32"/>
                <w:lang w:eastAsia="en-US"/>
              </w:rPr>
              <w:t>□</w:t>
            </w:r>
          </w:p>
        </w:tc>
        <w:tc>
          <w:tcPr>
            <w:tcW w:w="9292" w:type="dxa"/>
            <w:gridSpan w:val="2"/>
            <w:tcBorders>
              <w:top w:val="single" w:sz="4" w:space="0" w:color="auto"/>
              <w:left w:val="single" w:sz="4" w:space="0" w:color="auto"/>
              <w:bottom w:val="single" w:sz="4" w:space="0" w:color="auto"/>
              <w:right w:val="single" w:sz="4" w:space="0" w:color="auto"/>
            </w:tcBorders>
            <w:vAlign w:val="center"/>
            <w:hideMark/>
          </w:tcPr>
          <w:p w14:paraId="03D5AA5F"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Cs/>
                <w:szCs w:val="20"/>
                <w:lang w:eastAsia="en-US"/>
              </w:rPr>
            </w:pPr>
            <w:r>
              <w:rPr>
                <w:rFonts w:cstheme="minorHAnsi"/>
                <w:bCs/>
                <w:szCs w:val="20"/>
                <w:lang w:eastAsia="en-US"/>
              </w:rPr>
              <w:t>Procuratore</w:t>
            </w:r>
          </w:p>
        </w:tc>
      </w:tr>
      <w:tr w:rsidR="007F5082" w14:paraId="1A8630F4" w14:textId="77777777" w:rsidTr="007F508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924BAD2"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r>
              <w:rPr>
                <w:rFonts w:ascii="Calibri" w:hAnsi="Calibri" w:cs="Calibri"/>
                <w:bCs/>
                <w:szCs w:val="20"/>
                <w:lang w:eastAsia="en-US"/>
              </w:rPr>
              <w:t>Del concorrente</w:t>
            </w:r>
          </w:p>
        </w:tc>
        <w:tc>
          <w:tcPr>
            <w:tcW w:w="6457" w:type="dxa"/>
            <w:tcBorders>
              <w:top w:val="single" w:sz="4" w:space="0" w:color="auto"/>
              <w:left w:val="single" w:sz="4" w:space="0" w:color="auto"/>
              <w:bottom w:val="single" w:sz="4" w:space="0" w:color="auto"/>
              <w:right w:val="single" w:sz="4" w:space="0" w:color="auto"/>
            </w:tcBorders>
          </w:tcPr>
          <w:p w14:paraId="611FC2EF"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p>
        </w:tc>
      </w:tr>
    </w:tbl>
    <w:p w14:paraId="2910CA39" w14:textId="77777777" w:rsidR="007F5082" w:rsidRDefault="007F5082" w:rsidP="007F5082">
      <w:pPr>
        <w:jc w:val="both"/>
        <w:rPr>
          <w:rFonts w:eastAsia="Times New Roman" w:cstheme="minorHAnsi"/>
          <w:szCs w:val="20"/>
        </w:rPr>
      </w:pPr>
    </w:p>
    <w:p w14:paraId="042AAE6C" w14:textId="44E96804" w:rsidR="007F5082" w:rsidRDefault="007F5082" w:rsidP="007F5082">
      <w:pPr>
        <w:jc w:val="center"/>
        <w:rPr>
          <w:rFonts w:cstheme="minorHAnsi"/>
          <w:b/>
        </w:rPr>
      </w:pPr>
      <w:r>
        <w:rPr>
          <w:rFonts w:cstheme="minorHAnsi"/>
          <w:b/>
        </w:rPr>
        <w:t>DICHIARA DI OFFRIRE</w:t>
      </w:r>
      <w:r w:rsidR="00D93007">
        <w:rPr>
          <w:rFonts w:cstheme="minorHAnsi"/>
          <w:b/>
        </w:rPr>
        <w:t xml:space="preserve"> PER IL LOTTO</w:t>
      </w:r>
    </w:p>
    <w:p w14:paraId="757EA23D" w14:textId="66358AA5" w:rsidR="00D93007" w:rsidRPr="00D93007" w:rsidRDefault="00D93007" w:rsidP="007F5082">
      <w:pPr>
        <w:jc w:val="center"/>
        <w:rPr>
          <w:rFonts w:cstheme="minorHAnsi"/>
          <w:bCs/>
          <w:i/>
          <w:iCs/>
        </w:rPr>
      </w:pPr>
      <w:r w:rsidRPr="00D93007">
        <w:rPr>
          <w:rFonts w:cstheme="minorHAnsi"/>
          <w:bCs/>
          <w:i/>
          <w:iCs/>
        </w:rPr>
        <w:t>(selezionare il lotto pertinente)</w:t>
      </w:r>
    </w:p>
    <w:p w14:paraId="7472242C" w14:textId="77777777" w:rsidR="007F5082" w:rsidRDefault="007F5082" w:rsidP="007F5082">
      <w:pPr>
        <w:rPr>
          <w:rFonts w:cstheme="minorHAnsi"/>
          <w:b/>
        </w:rPr>
      </w:pPr>
    </w:p>
    <w:tbl>
      <w:tblPr>
        <w:tblStyle w:val="TableGrid"/>
        <w:tblW w:w="0" w:type="auto"/>
        <w:tblLook w:val="04A0" w:firstRow="1" w:lastRow="0" w:firstColumn="1" w:lastColumn="0" w:noHBand="0" w:noVBand="1"/>
      </w:tblPr>
      <w:tblGrid>
        <w:gridCol w:w="516"/>
        <w:gridCol w:w="897"/>
        <w:gridCol w:w="6095"/>
        <w:gridCol w:w="2120"/>
      </w:tblGrid>
      <w:tr w:rsidR="00D93007" w:rsidRPr="002F2D8B" w14:paraId="3BA16855" w14:textId="77777777" w:rsidTr="00C45A97">
        <w:tc>
          <w:tcPr>
            <w:tcW w:w="516" w:type="dxa"/>
          </w:tcPr>
          <w:p w14:paraId="593B8DCF" w14:textId="77777777" w:rsidR="00D93007" w:rsidRPr="002F2D8B" w:rsidRDefault="00D93007" w:rsidP="00C45A97">
            <w:pPr>
              <w:pStyle w:val="BodyText2"/>
              <w:tabs>
                <w:tab w:val="left" w:pos="-1800"/>
                <w:tab w:val="left" w:pos="1080"/>
                <w:tab w:val="left" w:pos="1800"/>
                <w:tab w:val="left" w:pos="6300"/>
              </w:tabs>
              <w:spacing w:after="0" w:line="240" w:lineRule="auto"/>
              <w:jc w:val="center"/>
              <w:rPr>
                <w:rFonts w:cstheme="minorHAnsi"/>
                <w:bCs/>
                <w:i/>
                <w:iCs/>
                <w:szCs w:val="20"/>
              </w:rPr>
            </w:pPr>
          </w:p>
        </w:tc>
        <w:tc>
          <w:tcPr>
            <w:tcW w:w="897" w:type="dxa"/>
            <w:vAlign w:val="center"/>
          </w:tcPr>
          <w:p w14:paraId="5CBC315D" w14:textId="77777777" w:rsidR="00D93007" w:rsidRPr="002F2D8B" w:rsidRDefault="00D93007" w:rsidP="00C45A97">
            <w:pPr>
              <w:jc w:val="center"/>
              <w:rPr>
                <w:rFonts w:cstheme="minorHAnsi"/>
                <w:b/>
                <w:iCs/>
              </w:rPr>
            </w:pPr>
            <w:r w:rsidRPr="002F2D8B">
              <w:rPr>
                <w:rFonts w:cstheme="minorHAnsi"/>
                <w:b/>
                <w:iCs/>
              </w:rPr>
              <w:t># Lotto</w:t>
            </w:r>
          </w:p>
        </w:tc>
        <w:tc>
          <w:tcPr>
            <w:tcW w:w="6095" w:type="dxa"/>
            <w:vAlign w:val="center"/>
          </w:tcPr>
          <w:p w14:paraId="3ABE9D98" w14:textId="77777777" w:rsidR="00D93007" w:rsidRPr="002F2D8B" w:rsidRDefault="00D93007" w:rsidP="00C45A97">
            <w:pPr>
              <w:jc w:val="center"/>
              <w:rPr>
                <w:rFonts w:cstheme="minorHAnsi"/>
                <w:b/>
                <w:iCs/>
              </w:rPr>
            </w:pPr>
            <w:r w:rsidRPr="002F2D8B">
              <w:rPr>
                <w:rFonts w:cstheme="minorHAnsi"/>
                <w:b/>
                <w:iCs/>
              </w:rPr>
              <w:t>Oggetto del lotto</w:t>
            </w:r>
          </w:p>
        </w:tc>
        <w:tc>
          <w:tcPr>
            <w:tcW w:w="2120" w:type="dxa"/>
            <w:vAlign w:val="center"/>
          </w:tcPr>
          <w:p w14:paraId="3DB09DC5" w14:textId="77777777" w:rsidR="00D93007" w:rsidRPr="002F2D8B" w:rsidRDefault="00D93007" w:rsidP="00C45A97">
            <w:pPr>
              <w:jc w:val="center"/>
              <w:rPr>
                <w:rFonts w:cstheme="minorHAnsi"/>
                <w:b/>
                <w:iCs/>
              </w:rPr>
            </w:pPr>
            <w:r w:rsidRPr="002F2D8B">
              <w:rPr>
                <w:rFonts w:cstheme="minorHAnsi"/>
                <w:b/>
                <w:iCs/>
              </w:rPr>
              <w:t>CIG</w:t>
            </w:r>
          </w:p>
        </w:tc>
      </w:tr>
      <w:tr w:rsidR="00D93007" w:rsidRPr="002F2D8B" w14:paraId="30BFBA61" w14:textId="77777777" w:rsidTr="00C45A97">
        <w:tc>
          <w:tcPr>
            <w:tcW w:w="516" w:type="dxa"/>
          </w:tcPr>
          <w:p w14:paraId="3A2C4F95" w14:textId="77777777" w:rsidR="00D93007" w:rsidRPr="002F2D8B" w:rsidRDefault="00D93007" w:rsidP="00C45A97">
            <w:pPr>
              <w:pStyle w:val="BodyText2"/>
              <w:tabs>
                <w:tab w:val="left" w:pos="-1800"/>
                <w:tab w:val="left" w:pos="1080"/>
                <w:tab w:val="left" w:pos="1800"/>
                <w:tab w:val="left" w:pos="6300"/>
              </w:tabs>
              <w:spacing w:after="0" w:line="240" w:lineRule="auto"/>
              <w:jc w:val="center"/>
              <w:rPr>
                <w:rFonts w:cstheme="minorHAnsi"/>
                <w:bCs/>
                <w:i/>
                <w:iCs/>
                <w:sz w:val="32"/>
                <w:szCs w:val="32"/>
              </w:rPr>
            </w:pPr>
            <w:r w:rsidRPr="002F2D8B">
              <w:rPr>
                <w:rFonts w:cstheme="minorHAnsi"/>
                <w:bCs/>
                <w:sz w:val="32"/>
                <w:szCs w:val="32"/>
              </w:rPr>
              <w:t>□</w:t>
            </w:r>
          </w:p>
        </w:tc>
        <w:tc>
          <w:tcPr>
            <w:tcW w:w="897" w:type="dxa"/>
            <w:vAlign w:val="center"/>
          </w:tcPr>
          <w:p w14:paraId="50F5E4A4" w14:textId="77777777" w:rsidR="00D93007" w:rsidRPr="002F2D8B" w:rsidRDefault="00D93007" w:rsidP="00C45A97">
            <w:pPr>
              <w:jc w:val="center"/>
              <w:rPr>
                <w:rFonts w:cstheme="minorHAnsi"/>
                <w:i/>
                <w:iCs/>
              </w:rPr>
            </w:pPr>
            <w:r w:rsidRPr="002F2D8B">
              <w:rPr>
                <w:rFonts w:cstheme="minorHAnsi"/>
              </w:rPr>
              <w:t>1</w:t>
            </w:r>
          </w:p>
        </w:tc>
        <w:tc>
          <w:tcPr>
            <w:tcW w:w="6095" w:type="dxa"/>
            <w:tcBorders>
              <w:top w:val="single" w:sz="4" w:space="0" w:color="auto"/>
              <w:left w:val="single" w:sz="4" w:space="0" w:color="auto"/>
              <w:bottom w:val="single" w:sz="4" w:space="0" w:color="auto"/>
              <w:right w:val="single" w:sz="4" w:space="0" w:color="auto"/>
            </w:tcBorders>
          </w:tcPr>
          <w:p w14:paraId="0451356F" w14:textId="77777777" w:rsidR="00D93007" w:rsidRPr="00176117" w:rsidRDefault="00D93007" w:rsidP="00C45A97">
            <w:pPr>
              <w:rPr>
                <w:rFonts w:cstheme="minorHAnsi"/>
                <w:iCs/>
              </w:rPr>
            </w:pPr>
            <w:r w:rsidRPr="00F834A3">
              <w:rPr>
                <w:rFonts w:cstheme="minorHAnsi"/>
              </w:rPr>
              <w:t>[</w:t>
            </w:r>
            <w:r w:rsidRPr="00F834A3">
              <w:rPr>
                <w:rFonts w:cstheme="minorHAnsi"/>
                <w:highlight w:val="yellow"/>
              </w:rPr>
              <w:t>completare</w:t>
            </w:r>
            <w:r w:rsidRPr="00F834A3">
              <w:rPr>
                <w:rFonts w:cstheme="minorHAnsi"/>
              </w:rPr>
              <w:t>]</w:t>
            </w:r>
          </w:p>
        </w:tc>
        <w:tc>
          <w:tcPr>
            <w:tcW w:w="2120" w:type="dxa"/>
            <w:tcBorders>
              <w:top w:val="single" w:sz="4" w:space="0" w:color="auto"/>
              <w:left w:val="single" w:sz="4" w:space="0" w:color="auto"/>
              <w:bottom w:val="single" w:sz="4" w:space="0" w:color="auto"/>
              <w:right w:val="single" w:sz="4" w:space="0" w:color="auto"/>
            </w:tcBorders>
            <w:vAlign w:val="center"/>
          </w:tcPr>
          <w:p w14:paraId="3A7B8C3C" w14:textId="77777777" w:rsidR="00D93007" w:rsidRPr="00124E24" w:rsidRDefault="00D93007" w:rsidP="00C45A97">
            <w:pPr>
              <w:jc w:val="center"/>
              <w:rPr>
                <w:rFonts w:cstheme="minorHAnsi"/>
                <w:iCs/>
              </w:rPr>
            </w:pPr>
            <w:r>
              <w:rPr>
                <w:rFonts w:cstheme="minorHAnsi"/>
              </w:rPr>
              <w:t>[</w:t>
            </w:r>
            <w:r w:rsidRPr="00176117">
              <w:rPr>
                <w:rFonts w:cstheme="minorHAnsi"/>
                <w:highlight w:val="yellow"/>
              </w:rPr>
              <w:t>completare</w:t>
            </w:r>
            <w:r>
              <w:rPr>
                <w:rFonts w:cstheme="minorHAnsi"/>
              </w:rPr>
              <w:t>]</w:t>
            </w:r>
          </w:p>
        </w:tc>
      </w:tr>
      <w:tr w:rsidR="00D93007" w:rsidRPr="002F2D8B" w14:paraId="367E7C7D" w14:textId="77777777" w:rsidTr="00C45A97">
        <w:tc>
          <w:tcPr>
            <w:tcW w:w="516" w:type="dxa"/>
          </w:tcPr>
          <w:p w14:paraId="465DFA3F" w14:textId="77777777" w:rsidR="00D93007" w:rsidRPr="002F2D8B" w:rsidRDefault="00D93007" w:rsidP="00C45A97">
            <w:pPr>
              <w:pStyle w:val="BodyText2"/>
              <w:tabs>
                <w:tab w:val="left" w:pos="-1800"/>
                <w:tab w:val="left" w:pos="1080"/>
                <w:tab w:val="left" w:pos="1800"/>
                <w:tab w:val="left" w:pos="6300"/>
              </w:tabs>
              <w:spacing w:after="0" w:line="240" w:lineRule="auto"/>
              <w:jc w:val="center"/>
              <w:rPr>
                <w:rFonts w:cstheme="minorHAnsi"/>
                <w:bCs/>
                <w:i/>
                <w:iCs/>
                <w:sz w:val="32"/>
                <w:szCs w:val="32"/>
              </w:rPr>
            </w:pPr>
            <w:r w:rsidRPr="002F2D8B">
              <w:rPr>
                <w:rFonts w:cstheme="minorHAnsi"/>
                <w:bCs/>
                <w:sz w:val="32"/>
                <w:szCs w:val="32"/>
              </w:rPr>
              <w:t>□</w:t>
            </w:r>
          </w:p>
        </w:tc>
        <w:tc>
          <w:tcPr>
            <w:tcW w:w="897" w:type="dxa"/>
            <w:vAlign w:val="center"/>
          </w:tcPr>
          <w:p w14:paraId="1E562904" w14:textId="77777777" w:rsidR="00D93007" w:rsidRPr="002F2D8B" w:rsidRDefault="00D93007" w:rsidP="00C45A97">
            <w:pPr>
              <w:jc w:val="center"/>
              <w:rPr>
                <w:rFonts w:cstheme="minorHAnsi"/>
                <w:i/>
                <w:iCs/>
              </w:rPr>
            </w:pPr>
            <w:r w:rsidRPr="002F2D8B">
              <w:rPr>
                <w:rFonts w:cstheme="minorHAnsi"/>
              </w:rPr>
              <w:t>2</w:t>
            </w:r>
          </w:p>
        </w:tc>
        <w:tc>
          <w:tcPr>
            <w:tcW w:w="6095" w:type="dxa"/>
            <w:tcBorders>
              <w:top w:val="single" w:sz="4" w:space="0" w:color="auto"/>
              <w:left w:val="single" w:sz="4" w:space="0" w:color="auto"/>
              <w:bottom w:val="single" w:sz="4" w:space="0" w:color="auto"/>
              <w:right w:val="single" w:sz="4" w:space="0" w:color="auto"/>
            </w:tcBorders>
          </w:tcPr>
          <w:p w14:paraId="6A704808" w14:textId="77777777" w:rsidR="00D93007" w:rsidRPr="00176117" w:rsidRDefault="00D93007" w:rsidP="00C45A97">
            <w:pPr>
              <w:rPr>
                <w:rFonts w:cstheme="minorHAnsi"/>
                <w:iCs/>
              </w:rPr>
            </w:pPr>
            <w:r w:rsidRPr="00F834A3">
              <w:rPr>
                <w:rFonts w:cstheme="minorHAnsi"/>
              </w:rPr>
              <w:t>[</w:t>
            </w:r>
            <w:r w:rsidRPr="00F834A3">
              <w:rPr>
                <w:rFonts w:cstheme="minorHAnsi"/>
                <w:highlight w:val="yellow"/>
              </w:rPr>
              <w:t>completare</w:t>
            </w:r>
            <w:r w:rsidRPr="00F834A3">
              <w:rPr>
                <w:rFonts w:cstheme="minorHAnsi"/>
              </w:rPr>
              <w:t>]</w:t>
            </w:r>
          </w:p>
        </w:tc>
        <w:tc>
          <w:tcPr>
            <w:tcW w:w="2120" w:type="dxa"/>
            <w:tcBorders>
              <w:top w:val="single" w:sz="4" w:space="0" w:color="auto"/>
              <w:left w:val="single" w:sz="4" w:space="0" w:color="auto"/>
              <w:bottom w:val="single" w:sz="4" w:space="0" w:color="auto"/>
              <w:right w:val="single" w:sz="4" w:space="0" w:color="auto"/>
            </w:tcBorders>
            <w:vAlign w:val="center"/>
          </w:tcPr>
          <w:p w14:paraId="708842FB" w14:textId="77777777" w:rsidR="00D93007" w:rsidRPr="00124E24" w:rsidRDefault="00D93007" w:rsidP="00C45A97">
            <w:pPr>
              <w:jc w:val="center"/>
              <w:rPr>
                <w:rFonts w:cstheme="minorHAnsi"/>
                <w:iCs/>
              </w:rPr>
            </w:pPr>
            <w:r>
              <w:rPr>
                <w:rFonts w:cstheme="minorHAnsi"/>
              </w:rPr>
              <w:t>[</w:t>
            </w:r>
            <w:r w:rsidRPr="00176117">
              <w:rPr>
                <w:rFonts w:cstheme="minorHAnsi"/>
                <w:highlight w:val="yellow"/>
              </w:rPr>
              <w:t>completare</w:t>
            </w:r>
            <w:r>
              <w:rPr>
                <w:rFonts w:cstheme="minorHAnsi"/>
              </w:rPr>
              <w:t>]</w:t>
            </w:r>
          </w:p>
        </w:tc>
      </w:tr>
      <w:tr w:rsidR="00D93007" w:rsidRPr="002F2D8B" w14:paraId="489CFC3F" w14:textId="77777777" w:rsidTr="00C45A97">
        <w:tc>
          <w:tcPr>
            <w:tcW w:w="516" w:type="dxa"/>
          </w:tcPr>
          <w:p w14:paraId="2D7A9111" w14:textId="77777777" w:rsidR="00D93007" w:rsidRPr="002F2D8B" w:rsidRDefault="00D93007" w:rsidP="00C45A97">
            <w:pPr>
              <w:pStyle w:val="BodyText2"/>
              <w:tabs>
                <w:tab w:val="left" w:pos="-1800"/>
                <w:tab w:val="left" w:pos="1080"/>
                <w:tab w:val="left" w:pos="1800"/>
                <w:tab w:val="left" w:pos="6300"/>
              </w:tabs>
              <w:spacing w:after="0" w:line="240" w:lineRule="auto"/>
              <w:jc w:val="center"/>
              <w:rPr>
                <w:rFonts w:cstheme="minorHAnsi"/>
                <w:bCs/>
                <w:i/>
                <w:iCs/>
                <w:sz w:val="32"/>
                <w:szCs w:val="32"/>
              </w:rPr>
            </w:pPr>
            <w:r w:rsidRPr="002F2D8B">
              <w:rPr>
                <w:rFonts w:cstheme="minorHAnsi"/>
                <w:bCs/>
                <w:sz w:val="32"/>
                <w:szCs w:val="32"/>
              </w:rPr>
              <w:t>□</w:t>
            </w:r>
          </w:p>
        </w:tc>
        <w:tc>
          <w:tcPr>
            <w:tcW w:w="897" w:type="dxa"/>
            <w:vAlign w:val="center"/>
          </w:tcPr>
          <w:p w14:paraId="521C01DB" w14:textId="77777777" w:rsidR="00D93007" w:rsidRPr="002F2D8B" w:rsidRDefault="00D93007" w:rsidP="00C45A97">
            <w:pPr>
              <w:jc w:val="center"/>
              <w:rPr>
                <w:rFonts w:cstheme="minorHAnsi"/>
                <w:i/>
                <w:iCs/>
              </w:rPr>
            </w:pPr>
            <w:r w:rsidRPr="002F2D8B">
              <w:rPr>
                <w:rFonts w:cstheme="minorHAnsi"/>
              </w:rPr>
              <w:t>3</w:t>
            </w:r>
          </w:p>
        </w:tc>
        <w:tc>
          <w:tcPr>
            <w:tcW w:w="6095" w:type="dxa"/>
            <w:tcBorders>
              <w:top w:val="single" w:sz="4" w:space="0" w:color="auto"/>
              <w:left w:val="single" w:sz="4" w:space="0" w:color="auto"/>
              <w:bottom w:val="single" w:sz="4" w:space="0" w:color="auto"/>
              <w:right w:val="single" w:sz="4" w:space="0" w:color="auto"/>
            </w:tcBorders>
          </w:tcPr>
          <w:p w14:paraId="17800FBE" w14:textId="77777777" w:rsidR="00D93007" w:rsidRPr="00176117" w:rsidRDefault="00D93007" w:rsidP="00C45A97">
            <w:pPr>
              <w:rPr>
                <w:rFonts w:cstheme="minorHAnsi"/>
                <w:iCs/>
              </w:rPr>
            </w:pPr>
            <w:r w:rsidRPr="00F834A3">
              <w:rPr>
                <w:rFonts w:cstheme="minorHAnsi"/>
              </w:rPr>
              <w:t>[</w:t>
            </w:r>
            <w:r w:rsidRPr="00F834A3">
              <w:rPr>
                <w:rFonts w:cstheme="minorHAnsi"/>
                <w:highlight w:val="yellow"/>
              </w:rPr>
              <w:t>completare</w:t>
            </w:r>
            <w:r w:rsidRPr="00F834A3">
              <w:rPr>
                <w:rFonts w:cstheme="minorHAnsi"/>
              </w:rPr>
              <w:t>]</w:t>
            </w:r>
          </w:p>
        </w:tc>
        <w:tc>
          <w:tcPr>
            <w:tcW w:w="2120" w:type="dxa"/>
            <w:tcBorders>
              <w:top w:val="single" w:sz="4" w:space="0" w:color="auto"/>
              <w:left w:val="single" w:sz="4" w:space="0" w:color="auto"/>
              <w:bottom w:val="single" w:sz="4" w:space="0" w:color="auto"/>
              <w:right w:val="single" w:sz="4" w:space="0" w:color="auto"/>
            </w:tcBorders>
            <w:vAlign w:val="center"/>
          </w:tcPr>
          <w:p w14:paraId="26E8B60E" w14:textId="77777777" w:rsidR="00D93007" w:rsidRPr="00124E24" w:rsidRDefault="00D93007" w:rsidP="00C45A97">
            <w:pPr>
              <w:jc w:val="center"/>
              <w:rPr>
                <w:rFonts w:cstheme="minorHAnsi"/>
                <w:iCs/>
              </w:rPr>
            </w:pPr>
            <w:r>
              <w:rPr>
                <w:rFonts w:cstheme="minorHAnsi"/>
              </w:rPr>
              <w:t>[</w:t>
            </w:r>
            <w:r w:rsidRPr="00176117">
              <w:rPr>
                <w:rFonts w:cstheme="minorHAnsi"/>
                <w:highlight w:val="yellow"/>
              </w:rPr>
              <w:t>completare</w:t>
            </w:r>
            <w:r>
              <w:rPr>
                <w:rFonts w:cstheme="minorHAnsi"/>
              </w:rPr>
              <w:t>]</w:t>
            </w:r>
          </w:p>
        </w:tc>
      </w:tr>
      <w:tr w:rsidR="00D93007" w:rsidRPr="002F2D8B" w14:paraId="0F088A51" w14:textId="77777777" w:rsidTr="00C45A97">
        <w:tc>
          <w:tcPr>
            <w:tcW w:w="516" w:type="dxa"/>
          </w:tcPr>
          <w:p w14:paraId="4985C977" w14:textId="77777777" w:rsidR="00D93007" w:rsidRPr="002F2D8B" w:rsidRDefault="00D93007" w:rsidP="00C45A97">
            <w:pPr>
              <w:pStyle w:val="BodyText2"/>
              <w:tabs>
                <w:tab w:val="left" w:pos="-1800"/>
                <w:tab w:val="left" w:pos="1080"/>
                <w:tab w:val="left" w:pos="1800"/>
                <w:tab w:val="left" w:pos="6300"/>
              </w:tabs>
              <w:spacing w:after="0" w:line="240" w:lineRule="auto"/>
              <w:jc w:val="center"/>
              <w:rPr>
                <w:rFonts w:cstheme="minorHAnsi"/>
                <w:bCs/>
                <w:i/>
                <w:iCs/>
                <w:sz w:val="32"/>
                <w:szCs w:val="32"/>
              </w:rPr>
            </w:pPr>
            <w:r w:rsidRPr="002F2D8B">
              <w:rPr>
                <w:rFonts w:cstheme="minorHAnsi"/>
                <w:bCs/>
                <w:sz w:val="32"/>
                <w:szCs w:val="32"/>
              </w:rPr>
              <w:t>□</w:t>
            </w:r>
          </w:p>
        </w:tc>
        <w:tc>
          <w:tcPr>
            <w:tcW w:w="897" w:type="dxa"/>
            <w:vAlign w:val="center"/>
          </w:tcPr>
          <w:p w14:paraId="2C8EA622" w14:textId="77777777" w:rsidR="00D93007" w:rsidRPr="002F2D8B" w:rsidRDefault="00D93007" w:rsidP="00C45A97">
            <w:pPr>
              <w:jc w:val="center"/>
              <w:rPr>
                <w:rFonts w:cstheme="minorHAnsi"/>
                <w:i/>
                <w:iCs/>
              </w:rPr>
            </w:pPr>
            <w:r>
              <w:rPr>
                <w:rFonts w:cstheme="minorHAnsi"/>
                <w:i/>
                <w:iCs/>
              </w:rPr>
              <w:t>…</w:t>
            </w:r>
          </w:p>
        </w:tc>
        <w:tc>
          <w:tcPr>
            <w:tcW w:w="6095" w:type="dxa"/>
            <w:tcBorders>
              <w:top w:val="single" w:sz="4" w:space="0" w:color="auto"/>
              <w:left w:val="single" w:sz="4" w:space="0" w:color="auto"/>
              <w:bottom w:val="single" w:sz="4" w:space="0" w:color="auto"/>
              <w:right w:val="single" w:sz="4" w:space="0" w:color="auto"/>
            </w:tcBorders>
            <w:vAlign w:val="center"/>
          </w:tcPr>
          <w:p w14:paraId="77884043" w14:textId="77777777" w:rsidR="00D93007" w:rsidRPr="00124E24" w:rsidRDefault="00D93007" w:rsidP="00C45A97">
            <w:pPr>
              <w:rPr>
                <w:rFonts w:cstheme="minorHAnsi"/>
                <w:i/>
                <w:iCs/>
              </w:rPr>
            </w:pPr>
            <w:r>
              <w:rPr>
                <w:rFonts w:cstheme="minorHAnsi"/>
                <w:i/>
                <w:iCs/>
              </w:rPr>
              <w:t>…</w:t>
            </w:r>
          </w:p>
        </w:tc>
        <w:tc>
          <w:tcPr>
            <w:tcW w:w="2120" w:type="dxa"/>
            <w:tcBorders>
              <w:top w:val="single" w:sz="4" w:space="0" w:color="auto"/>
              <w:left w:val="single" w:sz="4" w:space="0" w:color="auto"/>
              <w:bottom w:val="single" w:sz="4" w:space="0" w:color="auto"/>
              <w:right w:val="single" w:sz="4" w:space="0" w:color="auto"/>
            </w:tcBorders>
          </w:tcPr>
          <w:p w14:paraId="41164958" w14:textId="77777777" w:rsidR="00D93007" w:rsidRPr="00124E24" w:rsidRDefault="00D93007" w:rsidP="00C45A97">
            <w:pPr>
              <w:jc w:val="center"/>
              <w:rPr>
                <w:rFonts w:cstheme="minorHAnsi"/>
                <w:iCs/>
              </w:rPr>
            </w:pPr>
            <w:r>
              <w:rPr>
                <w:rFonts w:cstheme="minorHAnsi"/>
                <w:iCs/>
              </w:rPr>
              <w:t>…</w:t>
            </w:r>
          </w:p>
        </w:tc>
      </w:tr>
    </w:tbl>
    <w:p w14:paraId="4F43059F" w14:textId="77777777" w:rsidR="00D93007" w:rsidRDefault="00D93007" w:rsidP="007F5082">
      <w:pPr>
        <w:rPr>
          <w:rFonts w:cstheme="minorHAnsi"/>
          <w:b/>
        </w:rPr>
      </w:pPr>
    </w:p>
    <w:p w14:paraId="59E29C00" w14:textId="77777777" w:rsidR="007F5082" w:rsidRDefault="007F5082" w:rsidP="007F5082">
      <w:pPr>
        <w:jc w:val="both"/>
        <w:rPr>
          <w:rFonts w:cstheme="minorHAnsi"/>
          <w:i/>
        </w:rPr>
      </w:pPr>
      <w:r>
        <w:rPr>
          <w:rFonts w:cstheme="minorHAnsi"/>
          <w:i/>
        </w:rPr>
        <w:t>(la relazione tecnica deve essere redatta preferibilmente in lingua italiana, chiara e sintetica, ma allo stesso tempo precisa ed esaustiva in grado di offrire un quadro complessivo e dettagliato della fornitura proposta. Il concorrente dovrà presentare l’elenco delle specifiche tecniche delle apparecchiature/dei sistemi/dei componenti offerti, includendone una descrizione, il modello e il produttore. Potrà altresì allegare materiali illustrativi quali brochure e schede tecniche delle apparecchiature/dei sistemi/dei componenti offerti nonché pubblicazioni scientifiche a dimostrazione di quanto descritto nella relazione tecnica. Si sottolinea che la relazione tecnica deve contenere le informazioni che consentano sia la verifica della rispondenza dell’offerta ai requisiti minimi di cui al Capitolato tecnico sia l’assegnazione del punteggio tecnico di cui al Disciplinare.)</w:t>
      </w:r>
    </w:p>
    <w:p w14:paraId="65879B1E" w14:textId="77777777" w:rsidR="007F5082" w:rsidRDefault="007F5082" w:rsidP="007F5082">
      <w:pPr>
        <w:rPr>
          <w:rFonts w:cstheme="minorHAnsi"/>
          <w:b/>
        </w:rPr>
      </w:pPr>
    </w:p>
    <w:p w14:paraId="1E56B60D" w14:textId="77777777" w:rsidR="007F5082" w:rsidRDefault="007F5082" w:rsidP="007F5082">
      <w:pPr>
        <w:jc w:val="both"/>
        <w:rPr>
          <w:rFonts w:cstheme="minorHAnsi"/>
          <w:b/>
        </w:rPr>
      </w:pPr>
    </w:p>
    <w:p w14:paraId="7F92D6A1" w14:textId="77777777" w:rsidR="007F5082" w:rsidRDefault="007F5082" w:rsidP="007F5082">
      <w:pPr>
        <w:jc w:val="both"/>
        <w:rPr>
          <w:rFonts w:cstheme="minorHAnsi"/>
          <w:b/>
        </w:rPr>
      </w:pPr>
    </w:p>
    <w:p w14:paraId="3F40CA63" w14:textId="77777777" w:rsidR="007F5082" w:rsidRDefault="007F5082" w:rsidP="007F5082">
      <w:pPr>
        <w:jc w:val="both"/>
        <w:rPr>
          <w:rFonts w:cstheme="minorHAnsi"/>
          <w:b/>
        </w:rPr>
      </w:pPr>
    </w:p>
    <w:p w14:paraId="33A10105" w14:textId="77777777" w:rsidR="007F5082" w:rsidRDefault="007F5082" w:rsidP="007F5082">
      <w:pPr>
        <w:jc w:val="both"/>
        <w:rPr>
          <w:rFonts w:cstheme="minorHAnsi"/>
          <w:b/>
        </w:rPr>
      </w:pPr>
    </w:p>
    <w:p w14:paraId="42B0FA7A" w14:textId="77777777" w:rsidR="007F5082" w:rsidRDefault="007F5082" w:rsidP="007F5082">
      <w:pPr>
        <w:jc w:val="right"/>
        <w:rPr>
          <w:rFonts w:cstheme="minorHAnsi"/>
          <w:b/>
          <w:i/>
          <w:u w:val="single"/>
        </w:rPr>
      </w:pPr>
      <w:r>
        <w:rPr>
          <w:rFonts w:cstheme="minorHAnsi"/>
        </w:rPr>
        <w:t>Firma digitale</w:t>
      </w:r>
      <w:r>
        <w:rPr>
          <w:rStyle w:val="FootnoteReference"/>
          <w:rFonts w:cstheme="minorHAnsi"/>
        </w:rPr>
        <w:footnoteReference w:id="1"/>
      </w:r>
      <w:r>
        <w:rPr>
          <w:rFonts w:cstheme="minorHAnsi"/>
        </w:rPr>
        <w:t xml:space="preserve"> del legale rappresentante/procuratore</w:t>
      </w:r>
      <w:bookmarkStart w:id="0" w:name="_Ref41906052"/>
      <w:r>
        <w:rPr>
          <w:rStyle w:val="FootnoteReference"/>
          <w:rFonts w:cstheme="minorHAnsi"/>
        </w:rPr>
        <w:footnoteReference w:id="2"/>
      </w:r>
      <w:bookmarkEnd w:id="0"/>
    </w:p>
    <w:p w14:paraId="1A85F61C" w14:textId="77777777" w:rsidR="007F5082" w:rsidRDefault="007F5082" w:rsidP="007F5082">
      <w:pPr>
        <w:suppressAutoHyphens/>
        <w:ind w:left="5664"/>
        <w:jc w:val="center"/>
        <w:rPr>
          <w:rFonts w:cstheme="minorHAnsi"/>
          <w:i/>
          <w:iCs/>
          <w:color w:val="000000"/>
          <w:kern w:val="2"/>
          <w:highlight w:val="yellow"/>
          <w:lang w:eastAsia="zh-CN" w:bidi="hi-IN"/>
        </w:rPr>
      </w:pPr>
    </w:p>
    <w:p w14:paraId="203F5735" w14:textId="77777777" w:rsidR="007F5082" w:rsidRDefault="007F5082" w:rsidP="007F5082">
      <w:pPr>
        <w:suppressAutoHyphens/>
        <w:jc w:val="center"/>
        <w:rPr>
          <w:rFonts w:cstheme="minorHAnsi"/>
          <w:i/>
          <w:iCs/>
          <w:color w:val="000000"/>
          <w:kern w:val="2"/>
          <w:lang w:eastAsia="zh-CN" w:bidi="hi-IN"/>
        </w:rPr>
      </w:pPr>
    </w:p>
    <w:p w14:paraId="39014739" w14:textId="77777777" w:rsidR="007F5082" w:rsidRDefault="007F5082" w:rsidP="007F5082">
      <w:pPr>
        <w:jc w:val="both"/>
        <w:rPr>
          <w:rFonts w:eastAsia="Times New Roman" w:cstheme="minorHAnsi"/>
          <w:b/>
        </w:rPr>
      </w:pPr>
    </w:p>
    <w:p w14:paraId="01162DAD" w14:textId="77777777" w:rsidR="007F5082" w:rsidRDefault="007F5082" w:rsidP="007F5082">
      <w:pPr>
        <w:jc w:val="both"/>
        <w:rPr>
          <w:rFonts w:cstheme="minorHAnsi"/>
          <w:b/>
        </w:rPr>
      </w:pPr>
    </w:p>
    <w:p w14:paraId="4AE302C4" w14:textId="77777777" w:rsidR="007F5082" w:rsidRDefault="007F5082" w:rsidP="007F5082">
      <w:pPr>
        <w:jc w:val="both"/>
        <w:rPr>
          <w:rFonts w:cstheme="minorHAnsi"/>
          <w:b/>
        </w:rPr>
      </w:pPr>
    </w:p>
    <w:p w14:paraId="01EDE689" w14:textId="77777777" w:rsidR="007F5082" w:rsidRDefault="007F5082" w:rsidP="007F5082">
      <w:pPr>
        <w:pStyle w:val="ListParagraph"/>
        <w:rPr>
          <w:rFonts w:cstheme="minorHAnsi"/>
          <w:b/>
        </w:rPr>
      </w:pPr>
    </w:p>
    <w:p w14:paraId="7A8A4878" w14:textId="77777777" w:rsidR="00691DCF" w:rsidRDefault="00691DCF" w:rsidP="00C06F96">
      <w:pPr>
        <w:contextualSpacing/>
        <w:jc w:val="center"/>
        <w:rPr>
          <w:rFonts w:ascii="Calibri" w:eastAsia="Times New Roman" w:hAnsi="Calibri" w:cs="Calibri"/>
          <w:szCs w:val="20"/>
        </w:rPr>
      </w:pPr>
    </w:p>
    <w:sectPr w:rsidR="00691DCF" w:rsidSect="00EA7B20">
      <w:headerReference w:type="even" r:id="rId11"/>
      <w:headerReference w:type="default" r:id="rId12"/>
      <w:footerReference w:type="even" r:id="rId13"/>
      <w:footerReference w:type="default" r:id="rId14"/>
      <w:headerReference w:type="first" r:id="rId15"/>
      <w:footerReference w:type="first" r:id="rId16"/>
      <w:pgSz w:w="11906" w:h="16838"/>
      <w:pgMar w:top="964" w:right="1021" w:bottom="964" w:left="1021" w:header="1247" w:footer="10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31710" w14:textId="77777777" w:rsidR="00AC3EA3" w:rsidRDefault="00AC3EA3" w:rsidP="00F91270">
      <w:r>
        <w:separator/>
      </w:r>
    </w:p>
  </w:endnote>
  <w:endnote w:type="continuationSeparator" w:id="0">
    <w:p w14:paraId="6C87F1A7" w14:textId="77777777" w:rsidR="00AC3EA3" w:rsidRDefault="00AC3EA3"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BEB43" w14:textId="77777777" w:rsidR="00EA7B20" w:rsidRDefault="00EA7B2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1E373" w14:textId="7B975D70" w:rsidR="00FB1BA1" w:rsidRPr="00EA7B20" w:rsidRDefault="00EA7B20" w:rsidP="00EA7B20">
    <w:pPr>
      <w:pStyle w:val="Footer"/>
      <w:rPr>
        <w:szCs w:val="20"/>
      </w:rPr>
    </w:pPr>
    <w:bookmarkStart w:id="1" w:name="_GoBack"/>
    <w:r>
      <w:rPr>
        <w:noProof/>
        <w:lang w:val="en-GB" w:eastAsia="en-GB"/>
      </w:rPr>
      <w:drawing>
        <wp:anchor distT="0" distB="0" distL="114300" distR="114300" simplePos="0" relativeHeight="251667456" behindDoc="1" locked="0" layoutInCell="1" allowOverlap="1" wp14:anchorId="78E87D35" wp14:editId="06DA9688">
          <wp:simplePos x="0" y="0"/>
          <wp:positionH relativeFrom="margin">
            <wp:posOffset>4922520</wp:posOffset>
          </wp:positionH>
          <wp:positionV relativeFrom="paragraph">
            <wp:posOffset>16510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1"/>
    <w:r>
      <w:rPr>
        <w:noProof/>
        <w:lang w:val="en-GB" w:eastAsia="en-GB"/>
      </w:rPr>
      <mc:AlternateContent>
        <mc:Choice Requires="wps">
          <w:drawing>
            <wp:anchor distT="0" distB="0" distL="114300" distR="114300" simplePos="0" relativeHeight="251665408" behindDoc="1" locked="0" layoutInCell="1" allowOverlap="1" wp14:anchorId="7D687044" wp14:editId="0C3805F3">
              <wp:simplePos x="0" y="0"/>
              <wp:positionH relativeFrom="margin">
                <wp:posOffset>-91440</wp:posOffset>
              </wp:positionH>
              <wp:positionV relativeFrom="page">
                <wp:posOffset>9888855</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0C0B23B1" w14:textId="77777777" w:rsidR="00EA7B20" w:rsidRPr="0061232E" w:rsidRDefault="00EA7B20" w:rsidP="00EA7B20">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687044" id="_x0000_t202" coordsize="21600,21600" o:spt="202" path="m,l,21600r21600,l21600,xe">
              <v:stroke joinstyle="miter"/>
              <v:path gradientshapeok="t" o:connecttype="rect"/>
            </v:shapetype>
            <v:shape id="Casella di testo 4" o:spid="_x0000_s1026" type="#_x0000_t202" style="position:absolute;margin-left:-7.2pt;margin-top:778.65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" filled="f" strokecolor="#a5a5a5 [2092]" strokeweight=".5pt">
              <v:stroke dashstyle="dash"/>
              <v:textbox inset="0,0,0,0">
                <w:txbxContent>
                  <w:p w14:paraId="0C0B23B1" w14:textId="77777777" w:rsidR="00EA7B20" w:rsidRPr="0061232E" w:rsidRDefault="00EA7B20" w:rsidP="00EA7B20">
                    <w:r w:rsidRPr="0061232E">
                      <w:t>SPAZIO PER INSERIRE LOGO</w:t>
                    </w:r>
                  </w:p>
                </w:txbxContent>
              </v:textbox>
              <w10:wrap anchorx="margin" anchory="page"/>
            </v:shape>
          </w:pict>
        </mc:Fallback>
      </mc:AlternateContent>
    </w:r>
    <w:r>
      <w:rPr>
        <w:noProof/>
        <w:lang w:val="en-GB" w:eastAsia="en-GB"/>
      </w:rPr>
      <w:drawing>
        <wp:anchor distT="0" distB="0" distL="114300" distR="114300" simplePos="0" relativeHeight="251663360" behindDoc="1" locked="0" layoutInCell="1" allowOverlap="1" wp14:anchorId="43B30B5C" wp14:editId="573EAEC8">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4116A" w14:textId="77777777" w:rsidR="00EA7B20" w:rsidRDefault="00EA7B2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3FFC5" w14:textId="77777777" w:rsidR="00AC3EA3" w:rsidRDefault="00AC3EA3" w:rsidP="00F91270">
      <w:r>
        <w:separator/>
      </w:r>
    </w:p>
  </w:footnote>
  <w:footnote w:type="continuationSeparator" w:id="0">
    <w:p w14:paraId="776EAD68" w14:textId="77777777" w:rsidR="00AC3EA3" w:rsidRDefault="00AC3EA3" w:rsidP="00F91270">
      <w:r>
        <w:continuationSeparator/>
      </w:r>
    </w:p>
  </w:footnote>
  <w:footnote w:id="1">
    <w:p w14:paraId="1EB1BFBB" w14:textId="77777777" w:rsidR="007F5082" w:rsidRDefault="007F5082" w:rsidP="007F5082">
      <w:pPr>
        <w:pStyle w:val="FootnoteText"/>
        <w:jc w:val="both"/>
        <w:rPr>
          <w:rFonts w:asciiTheme="minorHAnsi" w:hAnsiTheme="minorHAnsi" w:cstheme="minorHAnsi"/>
        </w:rPr>
      </w:pPr>
      <w:r>
        <w:rPr>
          <w:rStyle w:val="FootnoteReference"/>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Pr>
          <w:rFonts w:asciiTheme="minorHAnsi" w:hAnsiTheme="minorHAnsi" w:cstheme="minorHAnsi"/>
          <w:sz w:val="16"/>
          <w:szCs w:val="16"/>
          <w:vertAlign w:val="superscript"/>
        </w:rPr>
        <w:t>2</w:t>
      </w:r>
      <w:r>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41537FD" w14:textId="77777777" w:rsidR="007F5082" w:rsidRDefault="007F5082" w:rsidP="007F5082">
      <w:pPr>
        <w:pStyle w:val="FootnoteText"/>
        <w:jc w:val="both"/>
      </w:pPr>
      <w:r>
        <w:rPr>
          <w:rStyle w:val="FootnoteReference"/>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7FAE1" w14:textId="77777777" w:rsidR="00EA7B20" w:rsidRDefault="00EA7B2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E727B" w14:textId="20EE7526" w:rsidR="00CA76B0" w:rsidRPr="00EA7B20" w:rsidRDefault="00EA7B20" w:rsidP="00EA7B20">
    <w:pPr>
      <w:pStyle w:val="Header"/>
    </w:pPr>
    <w:r w:rsidRPr="00E458D0">
      <w:rPr>
        <w:noProof/>
        <w:lang w:val="en-GB" w:eastAsia="en-GB"/>
      </w:rPr>
      <w:drawing>
        <wp:anchor distT="0" distB="0" distL="114300" distR="114300" simplePos="0" relativeHeight="251661312" behindDoc="1" locked="0" layoutInCell="1" allowOverlap="1" wp14:anchorId="77110260" wp14:editId="63EC86D5">
          <wp:simplePos x="0" y="0"/>
          <wp:positionH relativeFrom="margin">
            <wp:posOffset>5131435</wp:posOffset>
          </wp:positionH>
          <wp:positionV relativeFrom="topMargin">
            <wp:posOffset>302895</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46E00C22" wp14:editId="489BC00D">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09534" w14:textId="77777777" w:rsidR="00EA7B20" w:rsidRDefault="00EA7B2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138"/>
    <w:multiLevelType w:val="hybridMultilevel"/>
    <w:tmpl w:val="C5388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4"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5"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77730D"/>
    <w:multiLevelType w:val="hybridMultilevel"/>
    <w:tmpl w:val="ABE4C9E8"/>
    <w:lvl w:ilvl="0" w:tplc="3FA053E6">
      <w:start w:val="1"/>
      <w:numFmt w:val="upperLetter"/>
      <w:lvlText w:val="%1."/>
      <w:lvlJc w:val="left"/>
      <w:pPr>
        <w:ind w:left="454" w:hanging="454"/>
      </w:pPr>
      <w:rPr>
        <w:rFont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218DF"/>
    <w:multiLevelType w:val="multilevel"/>
    <w:tmpl w:val="1B529A22"/>
    <w:lvl w:ilvl="0">
      <w:start w:val="1"/>
      <w:numFmt w:val="upperLetter"/>
      <w:lvlText w:val="%1."/>
      <w:lvlJc w:val="left"/>
      <w:pPr>
        <w:ind w:left="454" w:hanging="454"/>
      </w:pPr>
      <w:rPr>
        <w:rFonts w:hint="default"/>
        <w:b/>
        <w:i w:val="0"/>
        <w:sz w:val="20"/>
        <w:szCs w:val="20"/>
      </w:rPr>
    </w:lvl>
    <w:lvl w:ilvl="1">
      <w:start w:val="1"/>
      <w:numFmt w:val="lowerLetter"/>
      <w:lvlText w:val="%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52263FB6"/>
    <w:multiLevelType w:val="hybridMultilevel"/>
    <w:tmpl w:val="F0B868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5"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6E87F45"/>
    <w:multiLevelType w:val="hybridMultilevel"/>
    <w:tmpl w:val="9AEE47B4"/>
    <w:lvl w:ilvl="0" w:tplc="04100011">
      <w:start w:val="1"/>
      <w:numFmt w:val="decimal"/>
      <w:lvlText w:val="%1)"/>
      <w:lvlJc w:val="left"/>
      <w:pPr>
        <w:ind w:left="1288" w:hanging="360"/>
      </w:p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abstractNum w:abstractNumId="28"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0"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1"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8"/>
  </w:num>
  <w:num w:numId="2">
    <w:abstractNumId w:val="2"/>
  </w:num>
  <w:num w:numId="3">
    <w:abstractNumId w:val="5"/>
  </w:num>
  <w:num w:numId="4">
    <w:abstractNumId w:val="24"/>
  </w:num>
  <w:num w:numId="5">
    <w:abstractNumId w:val="1"/>
  </w:num>
  <w:num w:numId="6">
    <w:abstractNumId w:val="21"/>
  </w:num>
  <w:num w:numId="7">
    <w:abstractNumId w:val="10"/>
  </w:num>
  <w:num w:numId="8">
    <w:abstractNumId w:val="9"/>
  </w:num>
  <w:num w:numId="9">
    <w:abstractNumId w:val="3"/>
  </w:num>
  <w:num w:numId="10">
    <w:abstractNumId w:val="30"/>
  </w:num>
  <w:num w:numId="11">
    <w:abstractNumId w:val="7"/>
  </w:num>
  <w:num w:numId="12">
    <w:abstractNumId w:val="29"/>
  </w:num>
  <w:num w:numId="13">
    <w:abstractNumId w:val="6"/>
  </w:num>
  <w:num w:numId="14">
    <w:abstractNumId w:val="17"/>
  </w:num>
  <w:num w:numId="15">
    <w:abstractNumId w:val="26"/>
  </w:num>
  <w:num w:numId="16">
    <w:abstractNumId w:val="4"/>
  </w:num>
  <w:num w:numId="17">
    <w:abstractNumId w:val="23"/>
  </w:num>
  <w:num w:numId="18">
    <w:abstractNumId w:val="8"/>
  </w:num>
  <w:num w:numId="19">
    <w:abstractNumId w:val="31"/>
  </w:num>
  <w:num w:numId="20">
    <w:abstractNumId w:val="25"/>
  </w:num>
  <w:num w:numId="21">
    <w:abstractNumId w:val="11"/>
  </w:num>
  <w:num w:numId="22">
    <w:abstractNumId w:val="14"/>
  </w:num>
  <w:num w:numId="23">
    <w:abstractNumId w:val="15"/>
  </w:num>
  <w:num w:numId="24">
    <w:abstractNumId w:val="16"/>
  </w:num>
  <w:num w:numId="25">
    <w:abstractNumId w:val="12"/>
  </w:num>
  <w:num w:numId="26">
    <w:abstractNumId w:val="20"/>
  </w:num>
  <w:num w:numId="27">
    <w:abstractNumId w:val="27"/>
  </w:num>
  <w:num w:numId="28">
    <w:abstractNumId w:val="0"/>
  </w:num>
  <w:num w:numId="29">
    <w:abstractNumId w:val="22"/>
  </w:num>
  <w:num w:numId="30">
    <w:abstractNumId w:val="18"/>
  </w:num>
  <w:num w:numId="31">
    <w:abstractNumId w:val="19"/>
  </w:num>
  <w:num w:numId="32">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13E34"/>
    <w:rsid w:val="00020831"/>
    <w:rsid w:val="00021CDD"/>
    <w:rsid w:val="0002412C"/>
    <w:rsid w:val="0002678E"/>
    <w:rsid w:val="00032769"/>
    <w:rsid w:val="0003474C"/>
    <w:rsid w:val="00034939"/>
    <w:rsid w:val="00035911"/>
    <w:rsid w:val="000367C6"/>
    <w:rsid w:val="00037421"/>
    <w:rsid w:val="00037B3F"/>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B5DC9"/>
    <w:rsid w:val="000C1782"/>
    <w:rsid w:val="000C184E"/>
    <w:rsid w:val="000D046A"/>
    <w:rsid w:val="000D56FB"/>
    <w:rsid w:val="000E55FF"/>
    <w:rsid w:val="000F13F6"/>
    <w:rsid w:val="000F15EB"/>
    <w:rsid w:val="000F2794"/>
    <w:rsid w:val="000F4976"/>
    <w:rsid w:val="00104D68"/>
    <w:rsid w:val="001053E8"/>
    <w:rsid w:val="0010685B"/>
    <w:rsid w:val="00106ACB"/>
    <w:rsid w:val="00114BFD"/>
    <w:rsid w:val="00116208"/>
    <w:rsid w:val="001200D0"/>
    <w:rsid w:val="001220BA"/>
    <w:rsid w:val="0012445F"/>
    <w:rsid w:val="00124D4C"/>
    <w:rsid w:val="001275D8"/>
    <w:rsid w:val="00132A1C"/>
    <w:rsid w:val="00135083"/>
    <w:rsid w:val="0013748C"/>
    <w:rsid w:val="001401D3"/>
    <w:rsid w:val="0014264A"/>
    <w:rsid w:val="0015265A"/>
    <w:rsid w:val="00152EB2"/>
    <w:rsid w:val="00154E00"/>
    <w:rsid w:val="001559FD"/>
    <w:rsid w:val="00161C8E"/>
    <w:rsid w:val="00161D42"/>
    <w:rsid w:val="00161D8D"/>
    <w:rsid w:val="00161E17"/>
    <w:rsid w:val="00161F26"/>
    <w:rsid w:val="00166E23"/>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B5E"/>
    <w:rsid w:val="001D1FD6"/>
    <w:rsid w:val="001D756C"/>
    <w:rsid w:val="001E0679"/>
    <w:rsid w:val="001E0BC4"/>
    <w:rsid w:val="001E5211"/>
    <w:rsid w:val="001E5890"/>
    <w:rsid w:val="001F1AD7"/>
    <w:rsid w:val="001F3312"/>
    <w:rsid w:val="001F469E"/>
    <w:rsid w:val="00200AAF"/>
    <w:rsid w:val="00201F19"/>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86DA8"/>
    <w:rsid w:val="00290D18"/>
    <w:rsid w:val="00293B7F"/>
    <w:rsid w:val="00294429"/>
    <w:rsid w:val="00296A5A"/>
    <w:rsid w:val="002A494D"/>
    <w:rsid w:val="002A527F"/>
    <w:rsid w:val="002B2CB7"/>
    <w:rsid w:val="002B35B7"/>
    <w:rsid w:val="002B7CBA"/>
    <w:rsid w:val="002C0917"/>
    <w:rsid w:val="002C3783"/>
    <w:rsid w:val="002D5206"/>
    <w:rsid w:val="002E5110"/>
    <w:rsid w:val="002E517C"/>
    <w:rsid w:val="002E5FCE"/>
    <w:rsid w:val="002F29D8"/>
    <w:rsid w:val="003004F2"/>
    <w:rsid w:val="00300656"/>
    <w:rsid w:val="003049C9"/>
    <w:rsid w:val="003107EB"/>
    <w:rsid w:val="00317626"/>
    <w:rsid w:val="00323DA9"/>
    <w:rsid w:val="003361FE"/>
    <w:rsid w:val="00343109"/>
    <w:rsid w:val="00346D03"/>
    <w:rsid w:val="0035407A"/>
    <w:rsid w:val="00361A01"/>
    <w:rsid w:val="003636BE"/>
    <w:rsid w:val="003676F0"/>
    <w:rsid w:val="00372B8B"/>
    <w:rsid w:val="0037390A"/>
    <w:rsid w:val="0037682F"/>
    <w:rsid w:val="00377AEE"/>
    <w:rsid w:val="00385615"/>
    <w:rsid w:val="003940DF"/>
    <w:rsid w:val="0039449C"/>
    <w:rsid w:val="0039669A"/>
    <w:rsid w:val="00396D12"/>
    <w:rsid w:val="003973C6"/>
    <w:rsid w:val="003A2679"/>
    <w:rsid w:val="003A5EEF"/>
    <w:rsid w:val="003B387A"/>
    <w:rsid w:val="003B6770"/>
    <w:rsid w:val="003B7F93"/>
    <w:rsid w:val="003C115C"/>
    <w:rsid w:val="003C16A1"/>
    <w:rsid w:val="003C543C"/>
    <w:rsid w:val="003D1FB8"/>
    <w:rsid w:val="003D7559"/>
    <w:rsid w:val="004026A7"/>
    <w:rsid w:val="00403BB6"/>
    <w:rsid w:val="00417A9D"/>
    <w:rsid w:val="00420576"/>
    <w:rsid w:val="004209F0"/>
    <w:rsid w:val="00421D62"/>
    <w:rsid w:val="0042272A"/>
    <w:rsid w:val="0042527F"/>
    <w:rsid w:val="004265CA"/>
    <w:rsid w:val="0043526A"/>
    <w:rsid w:val="0043654F"/>
    <w:rsid w:val="00443857"/>
    <w:rsid w:val="00453AA1"/>
    <w:rsid w:val="004572D1"/>
    <w:rsid w:val="004619BD"/>
    <w:rsid w:val="00461F70"/>
    <w:rsid w:val="00463DA1"/>
    <w:rsid w:val="00465C35"/>
    <w:rsid w:val="00465F2A"/>
    <w:rsid w:val="00465F64"/>
    <w:rsid w:val="0046771B"/>
    <w:rsid w:val="00475A37"/>
    <w:rsid w:val="00475A90"/>
    <w:rsid w:val="0048172A"/>
    <w:rsid w:val="004858F8"/>
    <w:rsid w:val="004907C8"/>
    <w:rsid w:val="004928E0"/>
    <w:rsid w:val="00493A6F"/>
    <w:rsid w:val="00497E6B"/>
    <w:rsid w:val="004A10F0"/>
    <w:rsid w:val="004A371F"/>
    <w:rsid w:val="004A7423"/>
    <w:rsid w:val="004A7701"/>
    <w:rsid w:val="004B13C3"/>
    <w:rsid w:val="004B4429"/>
    <w:rsid w:val="004C2654"/>
    <w:rsid w:val="004C2DFA"/>
    <w:rsid w:val="004C4045"/>
    <w:rsid w:val="004C4622"/>
    <w:rsid w:val="004C7AC0"/>
    <w:rsid w:val="004D19B9"/>
    <w:rsid w:val="004D7244"/>
    <w:rsid w:val="004E3C1D"/>
    <w:rsid w:val="004E62C0"/>
    <w:rsid w:val="004F39E1"/>
    <w:rsid w:val="004F3C96"/>
    <w:rsid w:val="004F5222"/>
    <w:rsid w:val="005064D9"/>
    <w:rsid w:val="0050668A"/>
    <w:rsid w:val="005129B8"/>
    <w:rsid w:val="00515B61"/>
    <w:rsid w:val="005165BB"/>
    <w:rsid w:val="00516C28"/>
    <w:rsid w:val="00522554"/>
    <w:rsid w:val="00525CD1"/>
    <w:rsid w:val="00527CC8"/>
    <w:rsid w:val="005323C2"/>
    <w:rsid w:val="005360CF"/>
    <w:rsid w:val="00542F42"/>
    <w:rsid w:val="005553EE"/>
    <w:rsid w:val="00556DEA"/>
    <w:rsid w:val="00560F03"/>
    <w:rsid w:val="005624C4"/>
    <w:rsid w:val="00562C10"/>
    <w:rsid w:val="005648E0"/>
    <w:rsid w:val="00573DC0"/>
    <w:rsid w:val="00581AA0"/>
    <w:rsid w:val="00583C8C"/>
    <w:rsid w:val="00583CF9"/>
    <w:rsid w:val="005853C2"/>
    <w:rsid w:val="0059105C"/>
    <w:rsid w:val="0059797B"/>
    <w:rsid w:val="00597D8D"/>
    <w:rsid w:val="005A35E4"/>
    <w:rsid w:val="005B3D5F"/>
    <w:rsid w:val="005B59B0"/>
    <w:rsid w:val="005B602A"/>
    <w:rsid w:val="005C3123"/>
    <w:rsid w:val="005C46DC"/>
    <w:rsid w:val="005C6D27"/>
    <w:rsid w:val="005D4019"/>
    <w:rsid w:val="005D4BDD"/>
    <w:rsid w:val="005D54DC"/>
    <w:rsid w:val="005E02F9"/>
    <w:rsid w:val="005E2F1F"/>
    <w:rsid w:val="005E369D"/>
    <w:rsid w:val="005F0B19"/>
    <w:rsid w:val="005F351E"/>
    <w:rsid w:val="005F42B8"/>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1B0C"/>
    <w:rsid w:val="00642E6C"/>
    <w:rsid w:val="00651686"/>
    <w:rsid w:val="00662254"/>
    <w:rsid w:val="006657B7"/>
    <w:rsid w:val="0067591A"/>
    <w:rsid w:val="00676BF4"/>
    <w:rsid w:val="00681E53"/>
    <w:rsid w:val="006842F0"/>
    <w:rsid w:val="0068461C"/>
    <w:rsid w:val="00691DCF"/>
    <w:rsid w:val="006934BD"/>
    <w:rsid w:val="0069363C"/>
    <w:rsid w:val="006A17F3"/>
    <w:rsid w:val="006A1DB6"/>
    <w:rsid w:val="006A31A4"/>
    <w:rsid w:val="006B7936"/>
    <w:rsid w:val="006C0483"/>
    <w:rsid w:val="006C0FA5"/>
    <w:rsid w:val="006C4416"/>
    <w:rsid w:val="006D45E7"/>
    <w:rsid w:val="006D767F"/>
    <w:rsid w:val="006D7F7C"/>
    <w:rsid w:val="006E0A71"/>
    <w:rsid w:val="006E299D"/>
    <w:rsid w:val="006F2A3E"/>
    <w:rsid w:val="006F56CE"/>
    <w:rsid w:val="00701C3C"/>
    <w:rsid w:val="00703850"/>
    <w:rsid w:val="00710D11"/>
    <w:rsid w:val="0071299E"/>
    <w:rsid w:val="00717963"/>
    <w:rsid w:val="007207A6"/>
    <w:rsid w:val="007210B6"/>
    <w:rsid w:val="007227FE"/>
    <w:rsid w:val="0072498E"/>
    <w:rsid w:val="007353D6"/>
    <w:rsid w:val="00736754"/>
    <w:rsid w:val="00737BF7"/>
    <w:rsid w:val="007418FB"/>
    <w:rsid w:val="007419ED"/>
    <w:rsid w:val="00741F62"/>
    <w:rsid w:val="00745314"/>
    <w:rsid w:val="00746E91"/>
    <w:rsid w:val="0075228F"/>
    <w:rsid w:val="00760BA2"/>
    <w:rsid w:val="00762C65"/>
    <w:rsid w:val="00762C87"/>
    <w:rsid w:val="00764778"/>
    <w:rsid w:val="00767E07"/>
    <w:rsid w:val="007729CB"/>
    <w:rsid w:val="0077367C"/>
    <w:rsid w:val="007746A9"/>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102B"/>
    <w:rsid w:val="007C32B0"/>
    <w:rsid w:val="007C75EA"/>
    <w:rsid w:val="007D7979"/>
    <w:rsid w:val="007E0CD8"/>
    <w:rsid w:val="007E2818"/>
    <w:rsid w:val="007E44EC"/>
    <w:rsid w:val="007E6A8A"/>
    <w:rsid w:val="007F2030"/>
    <w:rsid w:val="007F37C6"/>
    <w:rsid w:val="007F5082"/>
    <w:rsid w:val="007F5092"/>
    <w:rsid w:val="007F5A44"/>
    <w:rsid w:val="007F6CE0"/>
    <w:rsid w:val="00804AE2"/>
    <w:rsid w:val="008053D0"/>
    <w:rsid w:val="0080703A"/>
    <w:rsid w:val="00815310"/>
    <w:rsid w:val="008219A6"/>
    <w:rsid w:val="00823C43"/>
    <w:rsid w:val="00836D6B"/>
    <w:rsid w:val="008403F3"/>
    <w:rsid w:val="00841D66"/>
    <w:rsid w:val="00851D1B"/>
    <w:rsid w:val="00851D4B"/>
    <w:rsid w:val="00857C20"/>
    <w:rsid w:val="008602DB"/>
    <w:rsid w:val="008602FC"/>
    <w:rsid w:val="0086042E"/>
    <w:rsid w:val="008654F7"/>
    <w:rsid w:val="00865A71"/>
    <w:rsid w:val="00872EE0"/>
    <w:rsid w:val="0087692F"/>
    <w:rsid w:val="00882BB9"/>
    <w:rsid w:val="00884BF5"/>
    <w:rsid w:val="00890DB0"/>
    <w:rsid w:val="008929A7"/>
    <w:rsid w:val="0089451C"/>
    <w:rsid w:val="0089557D"/>
    <w:rsid w:val="008A2463"/>
    <w:rsid w:val="008A51DE"/>
    <w:rsid w:val="008B2E72"/>
    <w:rsid w:val="008C5C63"/>
    <w:rsid w:val="008C617E"/>
    <w:rsid w:val="008D4019"/>
    <w:rsid w:val="008E0862"/>
    <w:rsid w:val="008E0B9D"/>
    <w:rsid w:val="008F70F7"/>
    <w:rsid w:val="00911D26"/>
    <w:rsid w:val="00917F16"/>
    <w:rsid w:val="00927391"/>
    <w:rsid w:val="009277EE"/>
    <w:rsid w:val="00927A03"/>
    <w:rsid w:val="00936270"/>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3D0B"/>
    <w:rsid w:val="00994A90"/>
    <w:rsid w:val="00995562"/>
    <w:rsid w:val="0099736A"/>
    <w:rsid w:val="009A0E65"/>
    <w:rsid w:val="009A34B9"/>
    <w:rsid w:val="009A4D2C"/>
    <w:rsid w:val="009A5176"/>
    <w:rsid w:val="009A68A0"/>
    <w:rsid w:val="009B2D4F"/>
    <w:rsid w:val="009B40B5"/>
    <w:rsid w:val="009C0EAB"/>
    <w:rsid w:val="009C2054"/>
    <w:rsid w:val="009C6D46"/>
    <w:rsid w:val="009D2C98"/>
    <w:rsid w:val="009D54B1"/>
    <w:rsid w:val="009E0BD0"/>
    <w:rsid w:val="009E5151"/>
    <w:rsid w:val="009F125D"/>
    <w:rsid w:val="009F22DD"/>
    <w:rsid w:val="009F572F"/>
    <w:rsid w:val="009F76D4"/>
    <w:rsid w:val="00A000C2"/>
    <w:rsid w:val="00A00F91"/>
    <w:rsid w:val="00A113CC"/>
    <w:rsid w:val="00A14F74"/>
    <w:rsid w:val="00A16246"/>
    <w:rsid w:val="00A17AAB"/>
    <w:rsid w:val="00A17F09"/>
    <w:rsid w:val="00A2428C"/>
    <w:rsid w:val="00A35434"/>
    <w:rsid w:val="00A40EF7"/>
    <w:rsid w:val="00A44E6C"/>
    <w:rsid w:val="00A45ACF"/>
    <w:rsid w:val="00A51326"/>
    <w:rsid w:val="00A53ACA"/>
    <w:rsid w:val="00A54911"/>
    <w:rsid w:val="00A55BE3"/>
    <w:rsid w:val="00A610CF"/>
    <w:rsid w:val="00A616EA"/>
    <w:rsid w:val="00A6190D"/>
    <w:rsid w:val="00A63918"/>
    <w:rsid w:val="00A665C6"/>
    <w:rsid w:val="00A70D0E"/>
    <w:rsid w:val="00A74119"/>
    <w:rsid w:val="00A7415E"/>
    <w:rsid w:val="00A832EB"/>
    <w:rsid w:val="00A84D12"/>
    <w:rsid w:val="00A866B4"/>
    <w:rsid w:val="00A877FA"/>
    <w:rsid w:val="00A901F7"/>
    <w:rsid w:val="00A928B1"/>
    <w:rsid w:val="00A92E15"/>
    <w:rsid w:val="00AA41FE"/>
    <w:rsid w:val="00AA6206"/>
    <w:rsid w:val="00AA687C"/>
    <w:rsid w:val="00AB3D21"/>
    <w:rsid w:val="00AC036D"/>
    <w:rsid w:val="00AC1B82"/>
    <w:rsid w:val="00AC3EA3"/>
    <w:rsid w:val="00AD002F"/>
    <w:rsid w:val="00AD4164"/>
    <w:rsid w:val="00AD472F"/>
    <w:rsid w:val="00AE0D3E"/>
    <w:rsid w:val="00AE1B4F"/>
    <w:rsid w:val="00AF4EB2"/>
    <w:rsid w:val="00AF5863"/>
    <w:rsid w:val="00AF5CCF"/>
    <w:rsid w:val="00AF5E4C"/>
    <w:rsid w:val="00AF7552"/>
    <w:rsid w:val="00B0127A"/>
    <w:rsid w:val="00B0197D"/>
    <w:rsid w:val="00B05DFA"/>
    <w:rsid w:val="00B1275C"/>
    <w:rsid w:val="00B15B88"/>
    <w:rsid w:val="00B21E19"/>
    <w:rsid w:val="00B2556D"/>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0A3A"/>
    <w:rsid w:val="00BA2378"/>
    <w:rsid w:val="00BB143A"/>
    <w:rsid w:val="00BB265C"/>
    <w:rsid w:val="00BB346F"/>
    <w:rsid w:val="00BC03F3"/>
    <w:rsid w:val="00BC5CCB"/>
    <w:rsid w:val="00BC65D3"/>
    <w:rsid w:val="00BC6AB3"/>
    <w:rsid w:val="00BD4621"/>
    <w:rsid w:val="00BD4F90"/>
    <w:rsid w:val="00BD554F"/>
    <w:rsid w:val="00BD7A64"/>
    <w:rsid w:val="00BE6DA1"/>
    <w:rsid w:val="00C06BE4"/>
    <w:rsid w:val="00C06F96"/>
    <w:rsid w:val="00C079FC"/>
    <w:rsid w:val="00C11499"/>
    <w:rsid w:val="00C16257"/>
    <w:rsid w:val="00C2002F"/>
    <w:rsid w:val="00C2176B"/>
    <w:rsid w:val="00C22EF4"/>
    <w:rsid w:val="00C3010E"/>
    <w:rsid w:val="00C348CB"/>
    <w:rsid w:val="00C34E0B"/>
    <w:rsid w:val="00C4478A"/>
    <w:rsid w:val="00C451E7"/>
    <w:rsid w:val="00C517FC"/>
    <w:rsid w:val="00C57868"/>
    <w:rsid w:val="00C6341D"/>
    <w:rsid w:val="00C674EF"/>
    <w:rsid w:val="00C7417E"/>
    <w:rsid w:val="00C77C42"/>
    <w:rsid w:val="00C853AF"/>
    <w:rsid w:val="00C90CF7"/>
    <w:rsid w:val="00C910F9"/>
    <w:rsid w:val="00C94285"/>
    <w:rsid w:val="00C9505C"/>
    <w:rsid w:val="00C958B3"/>
    <w:rsid w:val="00CA1A07"/>
    <w:rsid w:val="00CA4A8C"/>
    <w:rsid w:val="00CA76B0"/>
    <w:rsid w:val="00CA7995"/>
    <w:rsid w:val="00CB1D49"/>
    <w:rsid w:val="00CC1093"/>
    <w:rsid w:val="00CD026A"/>
    <w:rsid w:val="00CD6D73"/>
    <w:rsid w:val="00CE26F8"/>
    <w:rsid w:val="00CE343D"/>
    <w:rsid w:val="00CE5C64"/>
    <w:rsid w:val="00CF3C80"/>
    <w:rsid w:val="00D04B68"/>
    <w:rsid w:val="00D10953"/>
    <w:rsid w:val="00D20E3C"/>
    <w:rsid w:val="00D2202B"/>
    <w:rsid w:val="00D25E8B"/>
    <w:rsid w:val="00D26EBC"/>
    <w:rsid w:val="00D322DD"/>
    <w:rsid w:val="00D33D35"/>
    <w:rsid w:val="00D357A9"/>
    <w:rsid w:val="00D40C19"/>
    <w:rsid w:val="00D4130E"/>
    <w:rsid w:val="00D456E4"/>
    <w:rsid w:val="00D47D3E"/>
    <w:rsid w:val="00D516C6"/>
    <w:rsid w:val="00D55B43"/>
    <w:rsid w:val="00D5606C"/>
    <w:rsid w:val="00D62054"/>
    <w:rsid w:val="00D7500F"/>
    <w:rsid w:val="00D83F84"/>
    <w:rsid w:val="00D87CB9"/>
    <w:rsid w:val="00D93007"/>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7B2"/>
    <w:rsid w:val="00DE6DB6"/>
    <w:rsid w:val="00DF0974"/>
    <w:rsid w:val="00DF2FAC"/>
    <w:rsid w:val="00DF2FF7"/>
    <w:rsid w:val="00DF574C"/>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3C0A"/>
    <w:rsid w:val="00E94679"/>
    <w:rsid w:val="00E974E1"/>
    <w:rsid w:val="00E97CA2"/>
    <w:rsid w:val="00EA4729"/>
    <w:rsid w:val="00EA534A"/>
    <w:rsid w:val="00EA68DF"/>
    <w:rsid w:val="00EA6CBF"/>
    <w:rsid w:val="00EA7B20"/>
    <w:rsid w:val="00EB06B7"/>
    <w:rsid w:val="00EB10DD"/>
    <w:rsid w:val="00EB41FB"/>
    <w:rsid w:val="00EB57D2"/>
    <w:rsid w:val="00EC1F11"/>
    <w:rsid w:val="00EC3842"/>
    <w:rsid w:val="00EC609B"/>
    <w:rsid w:val="00ED0832"/>
    <w:rsid w:val="00ED22E6"/>
    <w:rsid w:val="00ED5183"/>
    <w:rsid w:val="00EE2103"/>
    <w:rsid w:val="00EE3365"/>
    <w:rsid w:val="00EF352C"/>
    <w:rsid w:val="00EF571B"/>
    <w:rsid w:val="00F02249"/>
    <w:rsid w:val="00F03DC4"/>
    <w:rsid w:val="00F03FA0"/>
    <w:rsid w:val="00F115CA"/>
    <w:rsid w:val="00F138D1"/>
    <w:rsid w:val="00F1700A"/>
    <w:rsid w:val="00F17D57"/>
    <w:rsid w:val="00F20709"/>
    <w:rsid w:val="00F20CB8"/>
    <w:rsid w:val="00F24422"/>
    <w:rsid w:val="00F301C8"/>
    <w:rsid w:val="00F30B84"/>
    <w:rsid w:val="00F35780"/>
    <w:rsid w:val="00F35835"/>
    <w:rsid w:val="00F41912"/>
    <w:rsid w:val="00F42F04"/>
    <w:rsid w:val="00F45FB1"/>
    <w:rsid w:val="00F53CD9"/>
    <w:rsid w:val="00F557DF"/>
    <w:rsid w:val="00F63C8D"/>
    <w:rsid w:val="00F645E2"/>
    <w:rsid w:val="00F75355"/>
    <w:rsid w:val="00F84F81"/>
    <w:rsid w:val="00F86AFF"/>
    <w:rsid w:val="00F87DF5"/>
    <w:rsid w:val="00F91270"/>
    <w:rsid w:val="00F91AB7"/>
    <w:rsid w:val="00F96799"/>
    <w:rsid w:val="00FA4EF4"/>
    <w:rsid w:val="00FA6804"/>
    <w:rsid w:val="00FB1473"/>
    <w:rsid w:val="00FB1BA1"/>
    <w:rsid w:val="00FB7C9D"/>
    <w:rsid w:val="00FC16A6"/>
    <w:rsid w:val="00FC1B39"/>
    <w:rsid w:val="00FC3FC3"/>
    <w:rsid w:val="00FC560A"/>
    <w:rsid w:val="00FC6822"/>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863"/>
    <w:rPr>
      <w:rFonts w:asciiTheme="minorHAnsi" w:hAnsiTheme="minorHAnsi"/>
    </w:rPr>
  </w:style>
  <w:style w:type="paragraph" w:styleId="Heading1">
    <w:name w:val="heading 1"/>
    <w:basedOn w:val="Normal"/>
    <w:next w:val="Normal"/>
    <w:link w:val="Heading1Char"/>
    <w:qFormat/>
    <w:rsid w:val="002A527F"/>
    <w:pPr>
      <w:keepNext/>
      <w:spacing w:before="240" w:after="60"/>
      <w:ind w:left="708"/>
      <w:outlineLvl w:val="0"/>
    </w:pPr>
    <w:rPr>
      <w:rFonts w:ascii="Tahoma" w:eastAsia="Times New Roman" w:hAnsi="Tahoma"/>
      <w:b/>
      <w:i/>
      <w:color w:val="4472C4"/>
      <w:kern w:val="28"/>
      <w:sz w:val="24"/>
      <w:szCs w:val="20"/>
    </w:rPr>
  </w:style>
  <w:style w:type="paragraph" w:styleId="Heading2">
    <w:name w:val="heading 2"/>
    <w:basedOn w:val="Normal"/>
    <w:link w:val="Heading2Char"/>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Heading3">
    <w:name w:val="heading 3"/>
    <w:basedOn w:val="Normal"/>
    <w:next w:val="Normal"/>
    <w:link w:val="Heading3Char"/>
    <w:unhideWhenUsed/>
    <w:qFormat/>
    <w:rsid w:val="009A68A0"/>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fo"/>
    <w:basedOn w:val="Normal"/>
    <w:uiPriority w:val="1"/>
    <w:qFormat/>
    <w:rsid w:val="005F0B19"/>
    <w:pPr>
      <w:ind w:left="720"/>
      <w:contextualSpacing/>
    </w:pPr>
  </w:style>
  <w:style w:type="paragraph" w:styleId="Header">
    <w:name w:val="header"/>
    <w:basedOn w:val="Normal"/>
    <w:link w:val="HeaderChar"/>
    <w:uiPriority w:val="99"/>
    <w:unhideWhenUsed/>
    <w:rsid w:val="00F91270"/>
    <w:pPr>
      <w:tabs>
        <w:tab w:val="center" w:pos="4819"/>
        <w:tab w:val="right" w:pos="9638"/>
      </w:tabs>
    </w:pPr>
  </w:style>
  <w:style w:type="character" w:customStyle="1" w:styleId="HeaderChar">
    <w:name w:val="Header Char"/>
    <w:basedOn w:val="DefaultParagraphFont"/>
    <w:link w:val="Header"/>
    <w:uiPriority w:val="99"/>
    <w:rsid w:val="00F91270"/>
  </w:style>
  <w:style w:type="paragraph" w:styleId="Footer">
    <w:name w:val="footer"/>
    <w:basedOn w:val="Normal"/>
    <w:link w:val="FooterChar"/>
    <w:unhideWhenUsed/>
    <w:rsid w:val="00F91270"/>
    <w:pPr>
      <w:tabs>
        <w:tab w:val="center" w:pos="4819"/>
        <w:tab w:val="right" w:pos="9638"/>
      </w:tabs>
    </w:pPr>
  </w:style>
  <w:style w:type="character" w:customStyle="1" w:styleId="FooterChar">
    <w:name w:val="Footer Char"/>
    <w:basedOn w:val="DefaultParagraphFont"/>
    <w:link w:val="Footer"/>
    <w:qFormat/>
    <w:rsid w:val="00F91270"/>
  </w:style>
  <w:style w:type="paragraph" w:styleId="BalloonText">
    <w:name w:val="Balloon Text"/>
    <w:basedOn w:val="Normal"/>
    <w:link w:val="BalloonTextChar"/>
    <w:uiPriority w:val="99"/>
    <w:semiHidden/>
    <w:unhideWhenUsed/>
    <w:rsid w:val="00FD0BCB"/>
    <w:rPr>
      <w:rFonts w:ascii="Tahoma" w:hAnsi="Tahoma" w:cs="Tahoma"/>
      <w:sz w:val="16"/>
    </w:rPr>
  </w:style>
  <w:style w:type="character" w:customStyle="1" w:styleId="BalloonTextChar">
    <w:name w:val="Balloon Text Char"/>
    <w:link w:val="BalloonText"/>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Heading1Char">
    <w:name w:val="Heading 1 Char"/>
    <w:link w:val="Heading1"/>
    <w:rsid w:val="002A527F"/>
    <w:rPr>
      <w:rFonts w:ascii="Tahoma" w:eastAsia="Times New Roman" w:hAnsi="Tahoma"/>
      <w:b/>
      <w:i/>
      <w:color w:val="4472C4"/>
      <w:kern w:val="28"/>
      <w:sz w:val="24"/>
    </w:rPr>
  </w:style>
  <w:style w:type="character" w:customStyle="1" w:styleId="Heading4Char">
    <w:name w:val="Heading 4 Char"/>
    <w:link w:val="Heading4"/>
    <w:uiPriority w:val="9"/>
    <w:rsid w:val="00D55B43"/>
    <w:rPr>
      <w:rFonts w:ascii="Calibri" w:eastAsia="Times New Roman" w:hAnsi="Calibri" w:cs="Times New Roman"/>
      <w:b/>
      <w:bCs/>
      <w:sz w:val="28"/>
      <w:szCs w:val="28"/>
      <w:lang w:eastAsia="en-US"/>
    </w:rPr>
  </w:style>
  <w:style w:type="paragraph" w:customStyle="1" w:styleId="usoboll1">
    <w:name w:val="usoboll1"/>
    <w:basedOn w:val="Normal"/>
    <w:rsid w:val="00D55B43"/>
    <w:pPr>
      <w:widowControl w:val="0"/>
      <w:spacing w:line="482" w:lineRule="exact"/>
      <w:jc w:val="both"/>
    </w:pPr>
    <w:rPr>
      <w:rFonts w:ascii="Times New Roman" w:eastAsia="Times New Roman" w:hAnsi="Times New Roman"/>
      <w:sz w:val="24"/>
      <w:szCs w:val="20"/>
    </w:rPr>
  </w:style>
  <w:style w:type="paragraph" w:styleId="BodyText">
    <w:name w:val="Body Text"/>
    <w:basedOn w:val="Normal"/>
    <w:link w:val="BodyTextChar"/>
    <w:rsid w:val="00D55B43"/>
    <w:rPr>
      <w:rFonts w:ascii="Times New Roman" w:eastAsia="Times New Roman" w:hAnsi="Times New Roman"/>
      <w:sz w:val="24"/>
      <w:szCs w:val="20"/>
    </w:rPr>
  </w:style>
  <w:style w:type="character" w:customStyle="1" w:styleId="BodyTextChar">
    <w:name w:val="Body Text Char"/>
    <w:link w:val="BodyText"/>
    <w:rsid w:val="00D55B43"/>
    <w:rPr>
      <w:rFonts w:ascii="Times New Roman" w:eastAsia="Times New Roman" w:hAnsi="Times New Roman"/>
      <w:sz w:val="24"/>
    </w:rPr>
  </w:style>
  <w:style w:type="character" w:styleId="CommentReference">
    <w:name w:val="annotation reference"/>
    <w:rsid w:val="00D55B43"/>
    <w:rPr>
      <w:sz w:val="16"/>
      <w:szCs w:val="16"/>
    </w:rPr>
  </w:style>
  <w:style w:type="paragraph" w:styleId="CommentText">
    <w:name w:val="annotation text"/>
    <w:basedOn w:val="Normal"/>
    <w:link w:val="CommentTextChar"/>
    <w:rsid w:val="00D55B43"/>
    <w:rPr>
      <w:rFonts w:ascii="Times New Roman" w:eastAsia="Times New Roman" w:hAnsi="Times New Roman"/>
      <w:szCs w:val="20"/>
    </w:rPr>
  </w:style>
  <w:style w:type="character" w:customStyle="1" w:styleId="CommentTextChar">
    <w:name w:val="Comment Text Char"/>
    <w:link w:val="CommentText"/>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Hyperlink">
    <w:name w:val="Hyperlink"/>
    <w:uiPriority w:val="99"/>
    <w:unhideWhenUsed/>
    <w:rsid w:val="007B3430"/>
    <w:rPr>
      <w:color w:val="0000FF"/>
      <w:u w:val="single"/>
    </w:rPr>
  </w:style>
  <w:style w:type="paragraph" w:styleId="BodyTextIndent">
    <w:name w:val="Body Text Indent"/>
    <w:basedOn w:val="Normal"/>
    <w:link w:val="BodyTextIndentChar"/>
    <w:uiPriority w:val="99"/>
    <w:unhideWhenUsed/>
    <w:rsid w:val="00C079FC"/>
    <w:pPr>
      <w:spacing w:after="120"/>
      <w:ind w:left="283"/>
    </w:pPr>
  </w:style>
  <w:style w:type="character" w:customStyle="1" w:styleId="BodyTextIndentChar">
    <w:name w:val="Body Text Indent Char"/>
    <w:link w:val="BodyTextIndent"/>
    <w:uiPriority w:val="99"/>
    <w:rsid w:val="00C079FC"/>
    <w:rPr>
      <w:sz w:val="22"/>
      <w:szCs w:val="22"/>
      <w:lang w:eastAsia="en-US"/>
    </w:rPr>
  </w:style>
  <w:style w:type="character" w:customStyle="1" w:styleId="Heading3Char">
    <w:name w:val="Heading 3 Char"/>
    <w:link w:val="Heading3"/>
    <w:uiPriority w:val="9"/>
    <w:semiHidden/>
    <w:rsid w:val="009A68A0"/>
    <w:rPr>
      <w:rFonts w:ascii="Calibri Light" w:eastAsia="Times New Roman" w:hAnsi="Calibri Light" w:cs="Times New Roman"/>
      <w:b/>
      <w:bCs/>
      <w:sz w:val="26"/>
      <w:szCs w:val="26"/>
      <w:lang w:eastAsia="en-US"/>
    </w:rPr>
  </w:style>
  <w:style w:type="character" w:customStyle="1" w:styleId="Heading2Char">
    <w:name w:val="Heading 2 Char"/>
    <w:link w:val="Heading2"/>
    <w:rsid w:val="00F20709"/>
    <w:rPr>
      <w:rFonts w:ascii="Tahoma" w:eastAsia="Times New Roman" w:hAnsi="Tahoma"/>
      <w:b/>
      <w:bCs/>
      <w:iCs/>
      <w:caps/>
      <w:color w:val="4472C4"/>
      <w:sz w:val="22"/>
      <w:szCs w:val="28"/>
      <w:lang w:val="x-none" w:eastAsia="en-US"/>
    </w:rPr>
  </w:style>
  <w:style w:type="paragraph" w:styleId="TOCHeading">
    <w:name w:val="TOC Heading"/>
    <w:basedOn w:val="Heading1"/>
    <w:next w:val="Normal"/>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TOC1">
    <w:name w:val="toc 1"/>
    <w:basedOn w:val="Normal"/>
    <w:next w:val="Normal"/>
    <w:autoRedefine/>
    <w:uiPriority w:val="39"/>
    <w:unhideWhenUsed/>
    <w:rsid w:val="00200AAF"/>
  </w:style>
  <w:style w:type="paragraph" w:styleId="TOC2">
    <w:name w:val="toc 2"/>
    <w:basedOn w:val="Normal"/>
    <w:next w:val="Normal"/>
    <w:autoRedefine/>
    <w:uiPriority w:val="39"/>
    <w:unhideWhenUsed/>
    <w:rsid w:val="00200AAF"/>
    <w:pPr>
      <w:ind w:left="220"/>
    </w:pPr>
  </w:style>
  <w:style w:type="paragraph" w:styleId="CommentSubject">
    <w:name w:val="annotation subject"/>
    <w:basedOn w:val="CommentText"/>
    <w:next w:val="CommentText"/>
    <w:link w:val="CommentSubjectChar"/>
    <w:uiPriority w:val="99"/>
    <w:semiHidden/>
    <w:unhideWhenUsed/>
    <w:rsid w:val="0080703A"/>
    <w:pPr>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80703A"/>
    <w:rPr>
      <w:rFonts w:ascii="Times New Roman" w:eastAsia="Times New Roman" w:hAnsi="Times New Roman"/>
      <w:b/>
      <w:bCs/>
      <w:lang w:eastAsia="en-US"/>
    </w:rPr>
  </w:style>
  <w:style w:type="character" w:styleId="PageNumber">
    <w:name w:val="page number"/>
    <w:uiPriority w:val="99"/>
    <w:unhideWhenUsed/>
    <w:rsid w:val="00865A71"/>
  </w:style>
  <w:style w:type="paragraph" w:styleId="BodyText3">
    <w:name w:val="Body Text 3"/>
    <w:basedOn w:val="Normal"/>
    <w:link w:val="BodyText3Char"/>
    <w:uiPriority w:val="99"/>
    <w:rsid w:val="00A17AAB"/>
    <w:pPr>
      <w:autoSpaceDE w:val="0"/>
      <w:autoSpaceDN w:val="0"/>
      <w:spacing w:after="120"/>
    </w:pPr>
    <w:rPr>
      <w:rFonts w:ascii="Times New Roman" w:eastAsia="Times New Roman" w:hAnsi="Times New Roman"/>
      <w:sz w:val="16"/>
    </w:rPr>
  </w:style>
  <w:style w:type="character" w:customStyle="1" w:styleId="BodyText3Char">
    <w:name w:val="Body Text 3 Char"/>
    <w:basedOn w:val="DefaultParagraphFont"/>
    <w:link w:val="BodyText3"/>
    <w:uiPriority w:val="99"/>
    <w:rsid w:val="00A17AAB"/>
    <w:rPr>
      <w:rFonts w:ascii="Times New Roman" w:eastAsia="Times New Roman" w:hAnsi="Times New Roman"/>
      <w:sz w:val="16"/>
      <w:szCs w:val="16"/>
    </w:rPr>
  </w:style>
  <w:style w:type="paragraph" w:styleId="BodyText2">
    <w:name w:val="Body Text 2"/>
    <w:basedOn w:val="Normal"/>
    <w:link w:val="BodyText2Char"/>
    <w:uiPriority w:val="99"/>
    <w:unhideWhenUsed/>
    <w:rsid w:val="00A17AAB"/>
    <w:pPr>
      <w:spacing w:after="120" w:line="480" w:lineRule="auto"/>
    </w:pPr>
  </w:style>
  <w:style w:type="character" w:customStyle="1" w:styleId="BodyText2Char">
    <w:name w:val="Body Text 2 Char"/>
    <w:basedOn w:val="DefaultParagraphFont"/>
    <w:link w:val="BodyText2"/>
    <w:uiPriority w:val="99"/>
    <w:rsid w:val="00A17AAB"/>
    <w:rPr>
      <w:sz w:val="22"/>
      <w:szCs w:val="22"/>
      <w:lang w:eastAsia="en-US"/>
    </w:rPr>
  </w:style>
  <w:style w:type="table" w:styleId="TableGrid">
    <w:name w:val="Table Grid"/>
    <w:basedOn w:val="TableNormal"/>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A17AAB"/>
    <w:pPr>
      <w:autoSpaceDE w:val="0"/>
      <w:autoSpaceDN w:val="0"/>
    </w:pPr>
    <w:rPr>
      <w:rFonts w:ascii="Times New Roman" w:eastAsia="Times New Roman" w:hAnsi="Times New Roman"/>
      <w:szCs w:val="20"/>
    </w:rPr>
  </w:style>
  <w:style w:type="character" w:customStyle="1" w:styleId="FootnoteTextChar">
    <w:name w:val="Footnote Text Char"/>
    <w:basedOn w:val="DefaultParagraphFont"/>
    <w:link w:val="FootnoteText"/>
    <w:rsid w:val="00A17AAB"/>
    <w:rPr>
      <w:rFonts w:ascii="Times New Roman" w:eastAsia="Times New Roman" w:hAnsi="Times New Roman"/>
    </w:rPr>
  </w:style>
  <w:style w:type="character" w:styleId="FootnoteReference">
    <w:name w:val="footnote reference"/>
    <w:uiPriority w:val="99"/>
    <w:rsid w:val="00A17AAB"/>
    <w:rPr>
      <w:vertAlign w:val="superscript"/>
    </w:rPr>
  </w:style>
  <w:style w:type="table" w:customStyle="1" w:styleId="TableNormal1">
    <w:name w:val="Table Normal1"/>
    <w:uiPriority w:val="2"/>
    <w:semiHidden/>
    <w:unhideWhenUsed/>
    <w:qFormat/>
    <w:rsid w:val="00CD6D7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D6D73"/>
    <w:pPr>
      <w:widowControl w:val="0"/>
      <w:autoSpaceDE w:val="0"/>
      <w:autoSpaceDN w:val="0"/>
    </w:pPr>
    <w:rPr>
      <w:rFonts w:ascii="Calibri" w:hAnsi="Calibri" w:cs="Calibri"/>
      <w:sz w:val="22"/>
      <w:szCs w:val="22"/>
      <w:lang w:val="en-US" w:eastAsia="en-US"/>
    </w:rPr>
  </w:style>
  <w:style w:type="paragraph" w:styleId="NormalWeb">
    <w:name w:val="Normal (Web)"/>
    <w:basedOn w:val="Normal"/>
    <w:uiPriority w:val="99"/>
    <w:unhideWhenUsed/>
    <w:rsid w:val="00841D66"/>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558983690">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 w:id="183448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2.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418A91-3C47-4DC6-ABDA-D9F0C217B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BAFB41-0F25-4948-8260-8C1A12790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260</Words>
  <Characters>1488</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Irene Modolo</cp:lastModifiedBy>
  <cp:revision>11</cp:revision>
  <cp:lastPrinted>2017-10-24T09:03:00Z</cp:lastPrinted>
  <dcterms:created xsi:type="dcterms:W3CDTF">2023-07-29T17:16:00Z</dcterms:created>
  <dcterms:modified xsi:type="dcterms:W3CDTF">2023-10-13T09:07:00Z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